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822"/>
        <w:gridCol w:w="8"/>
        <w:gridCol w:w="2258"/>
        <w:gridCol w:w="1003"/>
        <w:gridCol w:w="921"/>
        <w:gridCol w:w="1264"/>
        <w:gridCol w:w="1074"/>
      </w:tblGrid>
      <w:tr w:rsidR="007C039A" w:rsidRPr="00131E2B" w14:paraId="4E8C09D1" w14:textId="77777777" w:rsidTr="0003456F">
        <w:trPr>
          <w:trHeight w:val="649"/>
        </w:trPr>
        <w:tc>
          <w:tcPr>
            <w:tcW w:w="9350" w:type="dxa"/>
            <w:gridSpan w:val="7"/>
            <w:tcBorders>
              <w:top w:val="single" w:sz="4" w:space="0" w:color="auto"/>
              <w:left w:val="single" w:sz="4" w:space="0" w:color="auto"/>
              <w:bottom w:val="single" w:sz="4" w:space="0" w:color="auto"/>
              <w:right w:val="single" w:sz="4" w:space="0" w:color="auto"/>
            </w:tcBorders>
          </w:tcPr>
          <w:p w14:paraId="053ABC18" w14:textId="77777777" w:rsidR="007C039A" w:rsidRPr="00CB59EC" w:rsidRDefault="007C039A" w:rsidP="00B0451F">
            <w:pPr>
              <w:pStyle w:val="NoSpacing1"/>
              <w:ind w:left="-107" w:firstLine="107"/>
              <w:jc w:val="center"/>
              <w:rPr>
                <w:rFonts w:ascii="Tahoma" w:eastAsia="Times New Roman" w:hAnsi="Tahoma" w:cs="Tahoma"/>
                <w:b/>
                <w:lang w:eastAsia="en-PH"/>
              </w:rPr>
            </w:pPr>
            <w:r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766784" behindDoc="0" locked="0" layoutInCell="1" allowOverlap="1" wp14:anchorId="158438BF" wp14:editId="0C81AE50">
                      <wp:simplePos x="0" y="0"/>
                      <wp:positionH relativeFrom="column">
                        <wp:posOffset>89535</wp:posOffset>
                      </wp:positionH>
                      <wp:positionV relativeFrom="paragraph">
                        <wp:posOffset>82468</wp:posOffset>
                      </wp:positionV>
                      <wp:extent cx="564832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BEC0B1" id="Straight Connector 7"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7.05pt,6.5pt" to="451.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" strokecolor="#4472c4 [3204]" strokeweight=".5pt">
                      <v:stroke joinstyle="miter"/>
                    </v:line>
                  </w:pict>
                </mc:Fallback>
              </mc:AlternateContent>
            </w:r>
          </w:p>
          <w:p w14:paraId="394EA4A2" w14:textId="77777777" w:rsidR="007C039A" w:rsidRPr="00CB59EC" w:rsidRDefault="00B0451F" w:rsidP="007C039A">
            <w:pPr>
              <w:pStyle w:val="NoSpacing1"/>
              <w:jc w:val="center"/>
              <w:rPr>
                <w:rFonts w:ascii="Tahoma" w:eastAsia="Times New Roman" w:hAnsi="Tahoma" w:cs="Tahoma"/>
                <w:b/>
                <w:lang w:eastAsia="en-PH"/>
              </w:rPr>
            </w:pPr>
            <w:r>
              <w:rPr>
                <w:rFonts w:ascii="Tahoma" w:eastAsia="Times New Roman" w:hAnsi="Tahoma" w:cs="Tahoma"/>
                <w:b/>
                <w:noProof/>
                <w:lang w:eastAsia="en-PH"/>
                <w14:ligatures w14:val="standardContextual"/>
              </w:rPr>
              <w:object w:dxaOrig="1440" w:dyaOrig="1440" w14:anchorId="4E6747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4pt;margin-top:1.75pt;width:56.55pt;height:56.85pt;z-index:251768832;mso-position-horizontal-relative:text;mso-position-vertical-relative:text">
                  <v:imagedata r:id="rId5" o:title=""/>
                </v:shape>
                <o:OLEObject Type="Embed" ProgID="Word.Picture.8" ShapeID="_x0000_s1026" DrawAspect="Content" ObjectID="_1834665623" r:id="rId6"/>
              </w:object>
            </w:r>
            <w:r w:rsidR="007C039A" w:rsidRPr="00CB59EC">
              <w:rPr>
                <w:rFonts w:ascii="Tahoma" w:hAnsi="Tahoma" w:cs="Tahoma"/>
                <w:b/>
                <w:bCs/>
                <w:color w:val="C00000"/>
                <w:sz w:val="24"/>
                <w:szCs w:val="24"/>
              </w:rPr>
              <w:t>INTERNATIONAL SCHOOL OF ASIA AND THE PACIFIC</w:t>
            </w:r>
          </w:p>
          <w:p w14:paraId="190EB25F" w14:textId="77777777" w:rsidR="007C039A" w:rsidRPr="00CB59EC" w:rsidRDefault="007C039A" w:rsidP="007C039A">
            <w:pPr>
              <w:jc w:val="center"/>
              <w:rPr>
                <w:rFonts w:ascii="Tahoma" w:hAnsi="Tahoma" w:cs="Tahoma"/>
                <w:sz w:val="20"/>
                <w:szCs w:val="20"/>
              </w:rPr>
            </w:pPr>
            <w:proofErr w:type="spellStart"/>
            <w:r w:rsidRPr="00CB59EC">
              <w:rPr>
                <w:rFonts w:ascii="Tahoma" w:hAnsi="Tahoma" w:cs="Tahoma"/>
                <w:sz w:val="20"/>
                <w:szCs w:val="20"/>
              </w:rPr>
              <w:t>Alimannao</w:t>
            </w:r>
            <w:proofErr w:type="spellEnd"/>
            <w:r w:rsidRPr="00CB59EC">
              <w:rPr>
                <w:rFonts w:ascii="Tahoma" w:hAnsi="Tahoma" w:cs="Tahoma"/>
                <w:sz w:val="20"/>
                <w:szCs w:val="20"/>
              </w:rPr>
              <w:t xml:space="preserve"> Hills, </w:t>
            </w:r>
            <w:proofErr w:type="spellStart"/>
            <w:r w:rsidRPr="00CB59EC">
              <w:rPr>
                <w:rFonts w:ascii="Tahoma" w:hAnsi="Tahoma" w:cs="Tahoma"/>
                <w:sz w:val="20"/>
                <w:szCs w:val="20"/>
              </w:rPr>
              <w:t>Peñablanca</w:t>
            </w:r>
            <w:proofErr w:type="spellEnd"/>
            <w:r w:rsidRPr="00CB59EC">
              <w:rPr>
                <w:rFonts w:ascii="Tahoma" w:hAnsi="Tahoma" w:cs="Tahoma"/>
                <w:sz w:val="20"/>
                <w:szCs w:val="20"/>
              </w:rPr>
              <w:t>, Cagayan 3502 Philippines</w:t>
            </w:r>
          </w:p>
          <w:p w14:paraId="63DD9FFB" w14:textId="77777777" w:rsidR="007C039A" w:rsidRPr="00CB59EC" w:rsidRDefault="007C039A" w:rsidP="007C039A">
            <w:pPr>
              <w:jc w:val="center"/>
              <w:rPr>
                <w:rFonts w:ascii="Tahoma" w:hAnsi="Tahoma" w:cs="Tahoma"/>
                <w:sz w:val="20"/>
                <w:szCs w:val="20"/>
              </w:rPr>
            </w:pPr>
            <w:r w:rsidRPr="00CB59EC">
              <w:rPr>
                <w:rFonts w:ascii="Tahoma" w:hAnsi="Tahoma" w:cs="Tahoma"/>
                <w:sz w:val="20"/>
                <w:szCs w:val="20"/>
              </w:rPr>
              <w:t>Telefax No: (+63) (078) 304-1010 Website: www.isap.edu.ph</w:t>
            </w:r>
          </w:p>
          <w:p w14:paraId="484F463C" w14:textId="77777777" w:rsidR="007C039A" w:rsidRPr="00CB59EC" w:rsidRDefault="007C039A" w:rsidP="007C039A">
            <w:pPr>
              <w:jc w:val="center"/>
              <w:rPr>
                <w:rFonts w:ascii="Tahoma" w:hAnsi="Tahoma" w:cs="Tahoma"/>
                <w:sz w:val="20"/>
                <w:szCs w:val="20"/>
              </w:rPr>
            </w:pPr>
            <w:r w:rsidRPr="00CB59EC">
              <w:rPr>
                <w:rFonts w:ascii="Tahoma" w:hAnsi="Tahoma" w:cs="Tahoma"/>
                <w:sz w:val="20"/>
                <w:szCs w:val="20"/>
              </w:rPr>
              <w:t xml:space="preserve">E-Mail Address: </w:t>
            </w:r>
            <w:hyperlink r:id="rId7" w:history="1">
              <w:r w:rsidRPr="00CB59EC">
                <w:rPr>
                  <w:rStyle w:val="Hyperlink"/>
                  <w:rFonts w:ascii="Tahoma" w:hAnsi="Tahoma" w:cs="Tahoma"/>
                  <w:sz w:val="20"/>
                  <w:szCs w:val="20"/>
                </w:rPr>
                <w:t>adminoffice@isap.edu.ph/rdc@isap.edu.ph</w:t>
              </w:r>
            </w:hyperlink>
          </w:p>
          <w:p w14:paraId="244654C6" w14:textId="77777777" w:rsidR="007C039A" w:rsidRPr="00CB59EC" w:rsidRDefault="007C039A" w:rsidP="007C039A">
            <w:pPr>
              <w:tabs>
                <w:tab w:val="center" w:pos="4320"/>
                <w:tab w:val="right" w:pos="8640"/>
              </w:tabs>
              <w:jc w:val="center"/>
              <w:rPr>
                <w:rFonts w:ascii="Tahoma" w:eastAsia="Times New Roman" w:hAnsi="Tahoma" w:cs="Tahoma"/>
                <w:sz w:val="18"/>
                <w:szCs w:val="18"/>
              </w:rPr>
            </w:pPr>
            <w:hyperlink r:id="rId8" w:history="1">
              <w:r w:rsidRPr="00CB59EC">
                <w:rPr>
                  <w:rStyle w:val="Hyperlink"/>
                  <w:rFonts w:ascii="Tahoma" w:hAnsi="Tahoma" w:cs="Tahoma"/>
                  <w:sz w:val="20"/>
                  <w:szCs w:val="20"/>
                </w:rPr>
                <w:t>qaoffice@isap.edu.ph/dco@isap.edu.ph</w:t>
              </w:r>
            </w:hyperlink>
          </w:p>
          <w:p w14:paraId="392EF5C3" w14:textId="77777777" w:rsidR="007C039A" w:rsidRDefault="007C039A" w:rsidP="007C039A">
            <w:pPr>
              <w:pStyle w:val="Header"/>
              <w:spacing w:after="0" w:line="240" w:lineRule="auto"/>
              <w:jc w:val="center"/>
              <w:rPr>
                <w:rFonts w:ascii="Tahoma" w:hAnsi="Tahoma" w:cs="Tahoma"/>
                <w:sz w:val="22"/>
                <w:szCs w:val="22"/>
                <w:lang w:val="en-US"/>
                <w14:shadow w14:blurRad="50800" w14:dist="38100" w14:dir="2700000" w14:sx="100000" w14:sy="100000" w14:kx="0" w14:ky="0" w14:algn="tl">
                  <w14:srgbClr w14:val="000000">
                    <w14:alpha w14:val="60000"/>
                  </w14:srgbClr>
                </w14:shadow>
              </w:rPr>
            </w:pPr>
            <w:r w:rsidRPr="003C6A12">
              <w:rPr>
                <w:rFonts w:ascii="Arial" w:hAnsi="Arial" w:cs="Arial"/>
                <w:noProof/>
              </w:rPr>
              <mc:AlternateContent>
                <mc:Choice Requires="wps">
                  <w:drawing>
                    <wp:anchor distT="45720" distB="45720" distL="114300" distR="114300" simplePos="0" relativeHeight="251770880" behindDoc="0" locked="0" layoutInCell="1" allowOverlap="1" wp14:anchorId="6608EC02" wp14:editId="7F52E45C">
                      <wp:simplePos x="0" y="0"/>
                      <wp:positionH relativeFrom="column">
                        <wp:posOffset>4445</wp:posOffset>
                      </wp:positionH>
                      <wp:positionV relativeFrom="paragraph">
                        <wp:posOffset>189865</wp:posOffset>
                      </wp:positionV>
                      <wp:extent cx="1162050" cy="428625"/>
                      <wp:effectExtent l="0" t="0" r="19050" b="285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428625"/>
                              </a:xfrm>
                              <a:prstGeom prst="rect">
                                <a:avLst/>
                              </a:prstGeom>
                              <a:noFill/>
                              <a:ln w="9525">
                                <a:solidFill>
                                  <a:srgbClr val="000000"/>
                                </a:solidFill>
                                <a:miter lim="800000"/>
                                <a:headEnd/>
                                <a:tailEnd/>
                              </a:ln>
                            </wps:spPr>
                            <wps:txbx>
                              <w:txbxContent>
                                <w:p w14:paraId="356410B5" w14:textId="559AA941" w:rsidR="007C039A" w:rsidRPr="003C6A12" w:rsidRDefault="007C039A" w:rsidP="007C039A">
                                  <w:pPr>
                                    <w:jc w:val="both"/>
                                    <w:rPr>
                                      <w:rFonts w:ascii="Tahoma" w:hAnsi="Tahoma" w:cs="Tahoma"/>
                                      <w:b/>
                                      <w:bCs/>
                                    </w:rPr>
                                  </w:pPr>
                                  <w:r w:rsidRPr="003C6A12">
                                    <w:rPr>
                                      <w:rFonts w:ascii="Tahoma" w:hAnsi="Tahoma" w:cs="Tahoma"/>
                                      <w:b/>
                                      <w:bCs/>
                                    </w:rPr>
                                    <w:t>Control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08EC02" id="_x0000_t202" coordsize="21600,21600" o:spt="202" path="m,l,21600r21600,l21600,xe">
                      <v:stroke joinstyle="miter"/>
                      <v:path gradientshapeok="t" o:connecttype="rect"/>
                    </v:shapetype>
                    <v:shape id="Text Box 2" o:spid="_x0000_s1026" type="#_x0000_t202" style="position:absolute;left:0;text-align:left;margin-left:.35pt;margin-top:14.95pt;width:91.5pt;height:33.75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" filled="f">
                      <v:textbox>
                        <w:txbxContent>
                          <w:p w14:paraId="356410B5" w14:textId="559AA941" w:rsidR="007C039A" w:rsidRPr="003C6A12" w:rsidRDefault="007C039A" w:rsidP="007C039A">
                            <w:pPr>
                              <w:jc w:val="both"/>
                              <w:rPr>
                                <w:rFonts w:ascii="Tahoma" w:hAnsi="Tahoma" w:cs="Tahoma"/>
                                <w:b/>
                                <w:bCs/>
                              </w:rPr>
                            </w:pPr>
                            <w:r w:rsidRPr="003C6A12">
                              <w:rPr>
                                <w:rFonts w:ascii="Tahoma" w:hAnsi="Tahoma" w:cs="Tahoma"/>
                                <w:b/>
                                <w:bCs/>
                              </w:rPr>
                              <w:t>Control No.:</w:t>
                            </w:r>
                          </w:p>
                        </w:txbxContent>
                      </v:textbox>
                    </v:shape>
                  </w:pict>
                </mc:Fallback>
              </mc:AlternateContent>
            </w:r>
            <w:r w:rsidRPr="00D445F3">
              <w:rPr>
                <w:rFonts w:ascii="Tahoma" w:hAnsi="Tahoma" w:cs="Tahoma"/>
                <w:b/>
                <w:bCs/>
                <w:noProof/>
                <w:sz w:val="24"/>
                <w:szCs w:val="24"/>
              </w:rPr>
              <mc:AlternateContent>
                <mc:Choice Requires="wps">
                  <w:drawing>
                    <wp:anchor distT="0" distB="0" distL="114300" distR="114300" simplePos="0" relativeHeight="251769856" behindDoc="0" locked="0" layoutInCell="1" allowOverlap="1" wp14:anchorId="2A0FA33F" wp14:editId="512B3932">
                      <wp:simplePos x="0" y="0"/>
                      <wp:positionH relativeFrom="column">
                        <wp:posOffset>4262120</wp:posOffset>
                      </wp:positionH>
                      <wp:positionV relativeFrom="paragraph">
                        <wp:posOffset>69850</wp:posOffset>
                      </wp:positionV>
                      <wp:extent cx="1622425" cy="5715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571500"/>
                              </a:xfrm>
                              <a:prstGeom prst="rect">
                                <a:avLst/>
                              </a:prstGeom>
                              <a:noFill/>
                              <a:ln w="9525">
                                <a:noFill/>
                                <a:miter lim="800000"/>
                                <a:headEnd/>
                                <a:tailEnd/>
                              </a:ln>
                            </wps:spPr>
                            <wps:txbx>
                              <w:txbxContent>
                                <w:tbl>
                                  <w:tblPr>
                                    <w:tblStyle w:val="TableGrid"/>
                                    <w:tblW w:w="2374" w:type="dxa"/>
                                    <w:jc w:val="center"/>
                                    <w:tblLook w:val="04A0" w:firstRow="1" w:lastRow="0" w:firstColumn="1" w:lastColumn="0" w:noHBand="0" w:noVBand="1"/>
                                  </w:tblPr>
                                  <w:tblGrid>
                                    <w:gridCol w:w="2374"/>
                                  </w:tblGrid>
                                  <w:tr w:rsidR="007C039A" w:rsidRPr="00803B61" w14:paraId="0B3DF87A" w14:textId="77777777" w:rsidTr="00A80ABC">
                                    <w:trPr>
                                      <w:trHeight w:val="340"/>
                                      <w:jc w:val="center"/>
                                    </w:trPr>
                                    <w:tc>
                                      <w:tcPr>
                                        <w:tcW w:w="2374" w:type="dxa"/>
                                      </w:tcPr>
                                      <w:p w14:paraId="202B3E7C" w14:textId="77777777" w:rsidR="007C039A" w:rsidRPr="00D445F3" w:rsidRDefault="007C039A" w:rsidP="00803B61">
                                        <w:pPr>
                                          <w:rPr>
                                            <w:rFonts w:ascii="Arial" w:hAnsi="Arial" w:cs="Arial"/>
                                            <w:b/>
                                            <w:bCs/>
                                            <w:sz w:val="12"/>
                                            <w:szCs w:val="12"/>
                                          </w:rPr>
                                        </w:pPr>
                                        <w:r w:rsidRPr="00D445F3">
                                          <w:rPr>
                                            <w:rFonts w:ascii="Arial" w:hAnsi="Arial" w:cs="Arial"/>
                                            <w:b/>
                                            <w:bCs/>
                                            <w:sz w:val="12"/>
                                            <w:szCs w:val="12"/>
                                          </w:rPr>
                                          <w:t xml:space="preserve">Document No. </w:t>
                                        </w:r>
                                      </w:p>
                                      <w:p w14:paraId="3608D0C5" w14:textId="78388270" w:rsidR="007C039A" w:rsidRPr="00D445F3" w:rsidRDefault="007C039A" w:rsidP="00803B61">
                                        <w:pPr>
                                          <w:rPr>
                                            <w:rFonts w:ascii="Arial" w:hAnsi="Arial" w:cs="Arial"/>
                                            <w:b/>
                                            <w:bCs/>
                                            <w:sz w:val="12"/>
                                            <w:szCs w:val="12"/>
                                          </w:rPr>
                                        </w:pPr>
                                        <w:r w:rsidRPr="00D445F3">
                                          <w:rPr>
                                            <w:rFonts w:ascii="Arial" w:hAnsi="Arial" w:cs="Arial"/>
                                            <w:b/>
                                            <w:bCs/>
                                            <w:sz w:val="12"/>
                                            <w:szCs w:val="12"/>
                                          </w:rPr>
                                          <w:t>ISAP-QMS-DCO-RDC Form No: 00</w:t>
                                        </w:r>
                                        <w:r w:rsidR="00AE650F">
                                          <w:rPr>
                                            <w:rFonts w:ascii="Arial" w:hAnsi="Arial" w:cs="Arial"/>
                                            <w:b/>
                                            <w:bCs/>
                                            <w:sz w:val="12"/>
                                            <w:szCs w:val="12"/>
                                          </w:rPr>
                                          <w:t>3</w:t>
                                        </w:r>
                                      </w:p>
                                    </w:tc>
                                  </w:tr>
                                  <w:tr w:rsidR="007C039A" w:rsidRPr="00803B61" w14:paraId="3336112B" w14:textId="77777777" w:rsidTr="00A80ABC">
                                    <w:trPr>
                                      <w:trHeight w:val="365"/>
                                      <w:jc w:val="center"/>
                                    </w:trPr>
                                    <w:tc>
                                      <w:tcPr>
                                        <w:tcW w:w="2374" w:type="dxa"/>
                                      </w:tcPr>
                                      <w:p w14:paraId="63720ACE" w14:textId="77777777" w:rsidR="007C039A" w:rsidRPr="00D445F3" w:rsidRDefault="007C039A" w:rsidP="00803B61">
                                        <w:pPr>
                                          <w:rPr>
                                            <w:rFonts w:ascii="Arial" w:hAnsi="Arial" w:cs="Arial"/>
                                            <w:b/>
                                            <w:bCs/>
                                            <w:sz w:val="12"/>
                                            <w:szCs w:val="12"/>
                                          </w:rPr>
                                        </w:pPr>
                                        <w:r w:rsidRPr="00D445F3">
                                          <w:rPr>
                                            <w:rFonts w:ascii="Arial" w:hAnsi="Arial" w:cs="Arial"/>
                                            <w:b/>
                                            <w:bCs/>
                                            <w:sz w:val="12"/>
                                            <w:szCs w:val="12"/>
                                          </w:rPr>
                                          <w:t>Effective Date:  September 2019</w:t>
                                        </w:r>
                                      </w:p>
                                      <w:p w14:paraId="29155A4D" w14:textId="77777777" w:rsidR="007C039A" w:rsidRPr="00D445F3" w:rsidRDefault="007C039A" w:rsidP="00803B61">
                                        <w:pPr>
                                          <w:rPr>
                                            <w:rFonts w:ascii="Arial" w:hAnsi="Arial" w:cs="Arial"/>
                                            <w:b/>
                                            <w:bCs/>
                                            <w:sz w:val="12"/>
                                            <w:szCs w:val="12"/>
                                          </w:rPr>
                                        </w:pPr>
                                        <w:r w:rsidRPr="00D445F3">
                                          <w:rPr>
                                            <w:rFonts w:ascii="Arial" w:hAnsi="Arial" w:cs="Arial"/>
                                            <w:b/>
                                            <w:bCs/>
                                            <w:sz w:val="12"/>
                                            <w:szCs w:val="12"/>
                                          </w:rPr>
                                          <w:t>Revision No. 00</w:t>
                                        </w:r>
                                      </w:p>
                                    </w:tc>
                                  </w:tr>
                                </w:tbl>
                                <w:p w14:paraId="3C3D6641" w14:textId="77777777" w:rsidR="007C039A" w:rsidRDefault="007C039A" w:rsidP="007C03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0FA33F" id="_x0000_t202" coordsize="21600,21600" o:spt="202" path="m,l,21600r21600,l21600,xe">
                      <v:stroke joinstyle="miter"/>
                      <v:path gradientshapeok="t" o:connecttype="rect"/>
                    </v:shapetype>
                    <v:shape id="Text Box 8" o:spid="_x0000_s1027" type="#_x0000_t202" style="position:absolute;left:0;text-align:left;margin-left:335.6pt;margin-top:5.5pt;width:127.75pt;height:4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" filled="f" stroked="f">
                      <v:textbox>
                        <w:txbxContent>
                          <w:tbl>
                            <w:tblPr>
                              <w:tblStyle w:val="TableGrid"/>
                              <w:tblW w:w="2374" w:type="dxa"/>
                              <w:jc w:val="center"/>
                              <w:tblLook w:val="04A0" w:firstRow="1" w:lastRow="0" w:firstColumn="1" w:lastColumn="0" w:noHBand="0" w:noVBand="1"/>
                            </w:tblPr>
                            <w:tblGrid>
                              <w:gridCol w:w="2374"/>
                            </w:tblGrid>
                            <w:tr w:rsidR="007C039A" w:rsidRPr="00803B61" w14:paraId="0B3DF87A" w14:textId="77777777" w:rsidTr="00A80ABC">
                              <w:trPr>
                                <w:trHeight w:val="340"/>
                                <w:jc w:val="center"/>
                              </w:trPr>
                              <w:tc>
                                <w:tcPr>
                                  <w:tcW w:w="2374" w:type="dxa"/>
                                </w:tcPr>
                                <w:p w14:paraId="202B3E7C" w14:textId="77777777" w:rsidR="007C039A" w:rsidRPr="00D445F3" w:rsidRDefault="007C039A" w:rsidP="00803B61">
                                  <w:pPr>
                                    <w:rPr>
                                      <w:rFonts w:ascii="Arial" w:hAnsi="Arial" w:cs="Arial"/>
                                      <w:b/>
                                      <w:bCs/>
                                      <w:sz w:val="12"/>
                                      <w:szCs w:val="12"/>
                                    </w:rPr>
                                  </w:pPr>
                                  <w:r w:rsidRPr="00D445F3">
                                    <w:rPr>
                                      <w:rFonts w:ascii="Arial" w:hAnsi="Arial" w:cs="Arial"/>
                                      <w:b/>
                                      <w:bCs/>
                                      <w:sz w:val="12"/>
                                      <w:szCs w:val="12"/>
                                    </w:rPr>
                                    <w:t xml:space="preserve">Document No. </w:t>
                                  </w:r>
                                </w:p>
                                <w:p w14:paraId="3608D0C5" w14:textId="78388270" w:rsidR="007C039A" w:rsidRPr="00D445F3" w:rsidRDefault="007C039A" w:rsidP="00803B61">
                                  <w:pPr>
                                    <w:rPr>
                                      <w:rFonts w:ascii="Arial" w:hAnsi="Arial" w:cs="Arial"/>
                                      <w:b/>
                                      <w:bCs/>
                                      <w:sz w:val="12"/>
                                      <w:szCs w:val="12"/>
                                    </w:rPr>
                                  </w:pPr>
                                  <w:r w:rsidRPr="00D445F3">
                                    <w:rPr>
                                      <w:rFonts w:ascii="Arial" w:hAnsi="Arial" w:cs="Arial"/>
                                      <w:b/>
                                      <w:bCs/>
                                      <w:sz w:val="12"/>
                                      <w:szCs w:val="12"/>
                                    </w:rPr>
                                    <w:t>ISAP-QMS-DCO-RDC Form No: 00</w:t>
                                  </w:r>
                                  <w:r w:rsidR="00AE650F">
                                    <w:rPr>
                                      <w:rFonts w:ascii="Arial" w:hAnsi="Arial" w:cs="Arial"/>
                                      <w:b/>
                                      <w:bCs/>
                                      <w:sz w:val="12"/>
                                      <w:szCs w:val="12"/>
                                    </w:rPr>
                                    <w:t>3</w:t>
                                  </w:r>
                                </w:p>
                              </w:tc>
                            </w:tr>
                            <w:tr w:rsidR="007C039A" w:rsidRPr="00803B61" w14:paraId="3336112B" w14:textId="77777777" w:rsidTr="00A80ABC">
                              <w:trPr>
                                <w:trHeight w:val="365"/>
                                <w:jc w:val="center"/>
                              </w:trPr>
                              <w:tc>
                                <w:tcPr>
                                  <w:tcW w:w="2374" w:type="dxa"/>
                                </w:tcPr>
                                <w:p w14:paraId="63720ACE" w14:textId="77777777" w:rsidR="007C039A" w:rsidRPr="00D445F3" w:rsidRDefault="007C039A" w:rsidP="00803B61">
                                  <w:pPr>
                                    <w:rPr>
                                      <w:rFonts w:ascii="Arial" w:hAnsi="Arial" w:cs="Arial"/>
                                      <w:b/>
                                      <w:bCs/>
                                      <w:sz w:val="12"/>
                                      <w:szCs w:val="12"/>
                                    </w:rPr>
                                  </w:pPr>
                                  <w:r w:rsidRPr="00D445F3">
                                    <w:rPr>
                                      <w:rFonts w:ascii="Arial" w:hAnsi="Arial" w:cs="Arial"/>
                                      <w:b/>
                                      <w:bCs/>
                                      <w:sz w:val="12"/>
                                      <w:szCs w:val="12"/>
                                    </w:rPr>
                                    <w:t>Effective Date:  September 2019</w:t>
                                  </w:r>
                                </w:p>
                                <w:p w14:paraId="29155A4D" w14:textId="77777777" w:rsidR="007C039A" w:rsidRPr="00D445F3" w:rsidRDefault="007C039A" w:rsidP="00803B61">
                                  <w:pPr>
                                    <w:rPr>
                                      <w:rFonts w:ascii="Arial" w:hAnsi="Arial" w:cs="Arial"/>
                                      <w:b/>
                                      <w:bCs/>
                                      <w:sz w:val="12"/>
                                      <w:szCs w:val="12"/>
                                    </w:rPr>
                                  </w:pPr>
                                  <w:r w:rsidRPr="00D445F3">
                                    <w:rPr>
                                      <w:rFonts w:ascii="Arial" w:hAnsi="Arial" w:cs="Arial"/>
                                      <w:b/>
                                      <w:bCs/>
                                      <w:sz w:val="12"/>
                                      <w:szCs w:val="12"/>
                                    </w:rPr>
                                    <w:t>Revision No. 00</w:t>
                                  </w:r>
                                </w:p>
                              </w:tc>
                            </w:tr>
                          </w:tbl>
                          <w:p w14:paraId="3C3D6641" w14:textId="77777777" w:rsidR="007C039A" w:rsidRDefault="007C039A" w:rsidP="007C039A"/>
                        </w:txbxContent>
                      </v:textbox>
                    </v:shape>
                  </w:pict>
                </mc:Fallback>
              </mc:AlternateContent>
            </w:r>
            <w:r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767808" behindDoc="0" locked="0" layoutInCell="1" allowOverlap="1" wp14:anchorId="6C7D350A" wp14:editId="1A68A2B7">
                      <wp:simplePos x="0" y="0"/>
                      <wp:positionH relativeFrom="column">
                        <wp:posOffset>85090</wp:posOffset>
                      </wp:positionH>
                      <wp:positionV relativeFrom="paragraph">
                        <wp:posOffset>64135</wp:posOffset>
                      </wp:positionV>
                      <wp:extent cx="5648325"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A5D609" id="Straight Connector 10"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6.7pt,5.05pt" to="451.4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" strokecolor="#4472c4 [3204]" strokeweight=".5pt">
                      <v:stroke joinstyle="miter"/>
                    </v:line>
                  </w:pict>
                </mc:Fallback>
              </mc:AlternateContent>
            </w:r>
          </w:p>
          <w:p w14:paraId="59971EC4" w14:textId="4B8C8AB9" w:rsidR="007C039A" w:rsidRDefault="007C039A" w:rsidP="007C039A">
            <w:pPr>
              <w:pStyle w:val="Header"/>
              <w:spacing w:after="0" w:line="240" w:lineRule="auto"/>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w:t>
            </w:r>
            <w:r w:rsidRPr="00D445F3">
              <w:rPr>
                <w:rFonts w:ascii="Tahoma" w:hAnsi="Tahoma" w:cs="Tahoma"/>
                <w:b/>
                <w:bCs/>
                <w:sz w:val="22"/>
                <w:szCs w:val="22"/>
                <w:lang w:val="en-US"/>
                <w14:shadow w14:blurRad="50800" w14:dist="38100" w14:dir="2700000" w14:sx="100000" w14:sy="100000" w14:kx="0" w14:ky="0" w14:algn="tl">
                  <w14:srgbClr w14:val="000000">
                    <w14:alpha w14:val="60000"/>
                  </w14:srgbClr>
                </w14:shadow>
              </w:rPr>
              <w:t>RESEARCH AND DEVELOPMENT CENTER</w:t>
            </w:r>
          </w:p>
          <w:p w14:paraId="69B2A828" w14:textId="1B5616C5" w:rsidR="007C039A" w:rsidRDefault="007C039A" w:rsidP="007C039A">
            <w:pPr>
              <w:pStyle w:val="Header"/>
              <w:spacing w:after="0" w:line="240" w:lineRule="auto"/>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CAPSULE PROPOSAL FORM</w:t>
            </w:r>
          </w:p>
          <w:p w14:paraId="0F0493AD" w14:textId="77777777" w:rsidR="007C039A" w:rsidRDefault="004257EC" w:rsidP="004257EC">
            <w:pPr>
              <w:pStyle w:val="Header"/>
              <w:spacing w:after="0" w:line="240" w:lineRule="auto"/>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College of ______________________</w:t>
            </w:r>
          </w:p>
          <w:p w14:paraId="65D2441D" w14:textId="403A1356" w:rsidR="004257EC" w:rsidRPr="004257EC" w:rsidRDefault="004257EC" w:rsidP="004257EC">
            <w:pPr>
              <w:pStyle w:val="Header"/>
              <w:spacing w:after="0" w:line="240" w:lineRule="auto"/>
              <w:rPr>
                <w:rFonts w:ascii="Tahoma" w:hAnsi="Tahoma" w:cs="Tahoma"/>
                <w:b/>
                <w:bCs/>
                <w:sz w:val="10"/>
                <w:szCs w:val="10"/>
                <w:lang w:val="en-US"/>
                <w14:shadow w14:blurRad="50800" w14:dist="38100" w14:dir="2700000" w14:sx="100000" w14:sy="100000" w14:kx="0" w14:ky="0" w14:algn="tl">
                  <w14:srgbClr w14:val="000000">
                    <w14:alpha w14:val="60000"/>
                  </w14:srgbClr>
                </w14:shadow>
              </w:rPr>
            </w:pPr>
          </w:p>
        </w:tc>
      </w:tr>
      <w:tr w:rsidR="007C039A" w:rsidRPr="007C039A" w14:paraId="694BA0E8" w14:textId="77777777" w:rsidTr="00F47D90">
        <w:tc>
          <w:tcPr>
            <w:tcW w:w="9350" w:type="dxa"/>
            <w:gridSpan w:val="7"/>
          </w:tcPr>
          <w:p w14:paraId="36A16926" w14:textId="06F5ECE9" w:rsidR="007C039A" w:rsidRPr="007C039A" w:rsidRDefault="007C039A" w:rsidP="007C039A">
            <w:pPr>
              <w:jc w:val="center"/>
              <w:rPr>
                <w:rFonts w:ascii="Tahoma" w:hAnsi="Tahoma" w:cs="Tahoma"/>
                <w:b/>
                <w:bCs/>
              </w:rPr>
            </w:pPr>
            <w:r w:rsidRPr="007C039A">
              <w:rPr>
                <w:rFonts w:ascii="Tahoma" w:hAnsi="Tahoma" w:cs="Tahoma"/>
                <w:b/>
                <w:bCs/>
              </w:rPr>
              <w:t>Proponents</w:t>
            </w:r>
            <w:r w:rsidR="004257EC">
              <w:rPr>
                <w:rFonts w:ascii="Tahoma" w:hAnsi="Tahoma" w:cs="Tahoma"/>
                <w:b/>
                <w:bCs/>
              </w:rPr>
              <w:t xml:space="preserve"> </w:t>
            </w:r>
          </w:p>
        </w:tc>
      </w:tr>
      <w:tr w:rsidR="007C039A" w:rsidRPr="004257EC" w14:paraId="742A6183" w14:textId="77777777" w:rsidTr="004257EC">
        <w:tc>
          <w:tcPr>
            <w:tcW w:w="2830" w:type="dxa"/>
            <w:gridSpan w:val="2"/>
          </w:tcPr>
          <w:p w14:paraId="7F708725" w14:textId="0A8B45F7" w:rsidR="007C039A" w:rsidRPr="004257EC" w:rsidRDefault="007C039A" w:rsidP="004257EC">
            <w:pPr>
              <w:jc w:val="center"/>
              <w:rPr>
                <w:rFonts w:ascii="Tahoma" w:hAnsi="Tahoma" w:cs="Tahoma"/>
                <w:b/>
                <w:bCs/>
              </w:rPr>
            </w:pPr>
            <w:r w:rsidRPr="004257EC">
              <w:rPr>
                <w:rFonts w:ascii="Tahoma" w:hAnsi="Tahoma" w:cs="Tahoma"/>
                <w:b/>
                <w:bCs/>
              </w:rPr>
              <w:t>Last Name</w:t>
            </w:r>
          </w:p>
        </w:tc>
        <w:tc>
          <w:tcPr>
            <w:tcW w:w="3261" w:type="dxa"/>
            <w:gridSpan w:val="2"/>
          </w:tcPr>
          <w:p w14:paraId="1AFD8BDB" w14:textId="7642BBF6" w:rsidR="007C039A" w:rsidRPr="004257EC" w:rsidRDefault="007C039A" w:rsidP="004257EC">
            <w:pPr>
              <w:jc w:val="center"/>
              <w:rPr>
                <w:rFonts w:ascii="Tahoma" w:hAnsi="Tahoma" w:cs="Tahoma"/>
                <w:b/>
                <w:bCs/>
              </w:rPr>
            </w:pPr>
            <w:r w:rsidRPr="004257EC">
              <w:rPr>
                <w:rFonts w:ascii="Tahoma" w:hAnsi="Tahoma" w:cs="Tahoma"/>
                <w:b/>
                <w:bCs/>
              </w:rPr>
              <w:t>First Name</w:t>
            </w:r>
          </w:p>
        </w:tc>
        <w:tc>
          <w:tcPr>
            <w:tcW w:w="921" w:type="dxa"/>
          </w:tcPr>
          <w:p w14:paraId="0BEB1C51" w14:textId="06651015" w:rsidR="007C039A" w:rsidRPr="004257EC" w:rsidRDefault="007C039A" w:rsidP="004257EC">
            <w:pPr>
              <w:jc w:val="center"/>
              <w:rPr>
                <w:rFonts w:ascii="Tahoma" w:hAnsi="Tahoma" w:cs="Tahoma"/>
                <w:b/>
                <w:bCs/>
              </w:rPr>
            </w:pPr>
            <w:r w:rsidRPr="004257EC">
              <w:rPr>
                <w:rFonts w:ascii="Tahoma" w:hAnsi="Tahoma" w:cs="Tahoma"/>
                <w:b/>
                <w:bCs/>
              </w:rPr>
              <w:t>MI</w:t>
            </w:r>
          </w:p>
        </w:tc>
        <w:tc>
          <w:tcPr>
            <w:tcW w:w="2338" w:type="dxa"/>
            <w:gridSpan w:val="2"/>
          </w:tcPr>
          <w:p w14:paraId="55A9F50A" w14:textId="63725122" w:rsidR="007C039A" w:rsidRPr="004257EC" w:rsidRDefault="007C039A" w:rsidP="004257EC">
            <w:pPr>
              <w:jc w:val="center"/>
              <w:rPr>
                <w:rFonts w:ascii="Tahoma" w:hAnsi="Tahoma" w:cs="Tahoma"/>
                <w:b/>
                <w:bCs/>
              </w:rPr>
            </w:pPr>
            <w:r w:rsidRPr="004257EC">
              <w:rPr>
                <w:rFonts w:ascii="Tahoma" w:hAnsi="Tahoma" w:cs="Tahoma"/>
                <w:b/>
                <w:bCs/>
              </w:rPr>
              <w:t>Signature</w:t>
            </w:r>
          </w:p>
        </w:tc>
      </w:tr>
      <w:tr w:rsidR="004257EC" w:rsidRPr="007C039A" w14:paraId="19CB8FFF" w14:textId="77777777" w:rsidTr="004257EC">
        <w:tc>
          <w:tcPr>
            <w:tcW w:w="2830" w:type="dxa"/>
            <w:gridSpan w:val="2"/>
          </w:tcPr>
          <w:p w14:paraId="303FFDC7" w14:textId="77777777" w:rsidR="004257EC" w:rsidRPr="007C039A" w:rsidRDefault="004257EC" w:rsidP="00053051">
            <w:pPr>
              <w:rPr>
                <w:rFonts w:ascii="Tahoma" w:hAnsi="Tahoma" w:cs="Tahoma"/>
              </w:rPr>
            </w:pPr>
          </w:p>
        </w:tc>
        <w:tc>
          <w:tcPr>
            <w:tcW w:w="3261" w:type="dxa"/>
            <w:gridSpan w:val="2"/>
          </w:tcPr>
          <w:p w14:paraId="21F79330" w14:textId="77777777" w:rsidR="004257EC" w:rsidRPr="007C039A" w:rsidRDefault="004257EC" w:rsidP="00053051">
            <w:pPr>
              <w:rPr>
                <w:rFonts w:ascii="Tahoma" w:hAnsi="Tahoma" w:cs="Tahoma"/>
              </w:rPr>
            </w:pPr>
          </w:p>
        </w:tc>
        <w:tc>
          <w:tcPr>
            <w:tcW w:w="921" w:type="dxa"/>
          </w:tcPr>
          <w:p w14:paraId="31D64E63" w14:textId="77777777" w:rsidR="004257EC" w:rsidRPr="007C039A" w:rsidRDefault="004257EC" w:rsidP="00053051">
            <w:pPr>
              <w:rPr>
                <w:rFonts w:ascii="Tahoma" w:hAnsi="Tahoma" w:cs="Tahoma"/>
              </w:rPr>
            </w:pPr>
          </w:p>
        </w:tc>
        <w:tc>
          <w:tcPr>
            <w:tcW w:w="2338" w:type="dxa"/>
            <w:gridSpan w:val="2"/>
          </w:tcPr>
          <w:p w14:paraId="0589FD6A" w14:textId="77777777" w:rsidR="004257EC" w:rsidRPr="007C039A" w:rsidRDefault="004257EC" w:rsidP="00053051">
            <w:pPr>
              <w:rPr>
                <w:rFonts w:ascii="Tahoma" w:hAnsi="Tahoma" w:cs="Tahoma"/>
              </w:rPr>
            </w:pPr>
          </w:p>
        </w:tc>
      </w:tr>
      <w:tr w:rsidR="004257EC" w:rsidRPr="007C039A" w14:paraId="36E795D8" w14:textId="77777777" w:rsidTr="004257EC">
        <w:tc>
          <w:tcPr>
            <w:tcW w:w="2830" w:type="dxa"/>
            <w:gridSpan w:val="2"/>
          </w:tcPr>
          <w:p w14:paraId="2DF6E811" w14:textId="77777777" w:rsidR="004257EC" w:rsidRPr="007C039A" w:rsidRDefault="004257EC" w:rsidP="00053051">
            <w:pPr>
              <w:rPr>
                <w:rFonts w:ascii="Tahoma" w:hAnsi="Tahoma" w:cs="Tahoma"/>
              </w:rPr>
            </w:pPr>
          </w:p>
        </w:tc>
        <w:tc>
          <w:tcPr>
            <w:tcW w:w="3261" w:type="dxa"/>
            <w:gridSpan w:val="2"/>
          </w:tcPr>
          <w:p w14:paraId="743191FD" w14:textId="77777777" w:rsidR="004257EC" w:rsidRPr="007C039A" w:rsidRDefault="004257EC" w:rsidP="00053051">
            <w:pPr>
              <w:rPr>
                <w:rFonts w:ascii="Tahoma" w:hAnsi="Tahoma" w:cs="Tahoma"/>
              </w:rPr>
            </w:pPr>
          </w:p>
        </w:tc>
        <w:tc>
          <w:tcPr>
            <w:tcW w:w="921" w:type="dxa"/>
          </w:tcPr>
          <w:p w14:paraId="2CBA917F" w14:textId="77777777" w:rsidR="004257EC" w:rsidRPr="007C039A" w:rsidRDefault="004257EC" w:rsidP="00053051">
            <w:pPr>
              <w:rPr>
                <w:rFonts w:ascii="Tahoma" w:hAnsi="Tahoma" w:cs="Tahoma"/>
              </w:rPr>
            </w:pPr>
          </w:p>
        </w:tc>
        <w:tc>
          <w:tcPr>
            <w:tcW w:w="2338" w:type="dxa"/>
            <w:gridSpan w:val="2"/>
          </w:tcPr>
          <w:p w14:paraId="0C6C6EE9" w14:textId="77777777" w:rsidR="004257EC" w:rsidRPr="007C039A" w:rsidRDefault="004257EC" w:rsidP="00053051">
            <w:pPr>
              <w:rPr>
                <w:rFonts w:ascii="Tahoma" w:hAnsi="Tahoma" w:cs="Tahoma"/>
              </w:rPr>
            </w:pPr>
          </w:p>
        </w:tc>
      </w:tr>
      <w:tr w:rsidR="004257EC" w:rsidRPr="007C039A" w14:paraId="59DEB1A7" w14:textId="77777777" w:rsidTr="004257EC">
        <w:tc>
          <w:tcPr>
            <w:tcW w:w="2830" w:type="dxa"/>
            <w:gridSpan w:val="2"/>
          </w:tcPr>
          <w:p w14:paraId="4FCBBC6C" w14:textId="77777777" w:rsidR="004257EC" w:rsidRPr="007C039A" w:rsidRDefault="004257EC" w:rsidP="00053051">
            <w:pPr>
              <w:rPr>
                <w:rFonts w:ascii="Tahoma" w:hAnsi="Tahoma" w:cs="Tahoma"/>
              </w:rPr>
            </w:pPr>
          </w:p>
        </w:tc>
        <w:tc>
          <w:tcPr>
            <w:tcW w:w="3261" w:type="dxa"/>
            <w:gridSpan w:val="2"/>
          </w:tcPr>
          <w:p w14:paraId="56085CB7" w14:textId="77777777" w:rsidR="004257EC" w:rsidRPr="007C039A" w:rsidRDefault="004257EC" w:rsidP="00053051">
            <w:pPr>
              <w:rPr>
                <w:rFonts w:ascii="Tahoma" w:hAnsi="Tahoma" w:cs="Tahoma"/>
              </w:rPr>
            </w:pPr>
          </w:p>
        </w:tc>
        <w:tc>
          <w:tcPr>
            <w:tcW w:w="921" w:type="dxa"/>
          </w:tcPr>
          <w:p w14:paraId="19D9BE63" w14:textId="77777777" w:rsidR="004257EC" w:rsidRPr="007C039A" w:rsidRDefault="004257EC" w:rsidP="00053051">
            <w:pPr>
              <w:rPr>
                <w:rFonts w:ascii="Tahoma" w:hAnsi="Tahoma" w:cs="Tahoma"/>
              </w:rPr>
            </w:pPr>
          </w:p>
        </w:tc>
        <w:tc>
          <w:tcPr>
            <w:tcW w:w="2338" w:type="dxa"/>
            <w:gridSpan w:val="2"/>
          </w:tcPr>
          <w:p w14:paraId="516990A4" w14:textId="77777777" w:rsidR="004257EC" w:rsidRPr="007C039A" w:rsidRDefault="004257EC" w:rsidP="00053051">
            <w:pPr>
              <w:rPr>
                <w:rFonts w:ascii="Tahoma" w:hAnsi="Tahoma" w:cs="Tahoma"/>
              </w:rPr>
            </w:pPr>
          </w:p>
        </w:tc>
      </w:tr>
      <w:tr w:rsidR="007C039A" w:rsidRPr="004257EC" w14:paraId="036A49C3" w14:textId="77777777" w:rsidTr="004257EC">
        <w:tc>
          <w:tcPr>
            <w:tcW w:w="2822" w:type="dxa"/>
            <w:tcBorders>
              <w:top w:val="single" w:sz="4" w:space="0" w:color="auto"/>
              <w:left w:val="single" w:sz="4" w:space="0" w:color="auto"/>
              <w:bottom w:val="single" w:sz="4" w:space="0" w:color="auto"/>
              <w:right w:val="single" w:sz="4" w:space="0" w:color="auto"/>
            </w:tcBorders>
          </w:tcPr>
          <w:p w14:paraId="42E88964" w14:textId="77777777" w:rsidR="007C039A" w:rsidRPr="004257EC" w:rsidRDefault="007C039A" w:rsidP="00DC21D7">
            <w:pPr>
              <w:rPr>
                <w:rFonts w:ascii="Tahoma" w:eastAsia="Arial" w:hAnsi="Tahoma" w:cs="Tahoma"/>
                <w:b/>
              </w:rPr>
            </w:pPr>
            <w:r w:rsidRPr="004257EC">
              <w:rPr>
                <w:rFonts w:ascii="Tahoma" w:eastAsia="Arial" w:hAnsi="Tahoma" w:cs="Tahoma"/>
                <w:b/>
              </w:rPr>
              <w:t>Field of Specialization</w:t>
            </w:r>
          </w:p>
        </w:tc>
        <w:tc>
          <w:tcPr>
            <w:tcW w:w="6528" w:type="dxa"/>
            <w:gridSpan w:val="6"/>
            <w:tcBorders>
              <w:top w:val="single" w:sz="4" w:space="0" w:color="auto"/>
              <w:left w:val="single" w:sz="4" w:space="0" w:color="auto"/>
              <w:bottom w:val="single" w:sz="4" w:space="0" w:color="auto"/>
              <w:right w:val="single" w:sz="4" w:space="0" w:color="auto"/>
            </w:tcBorders>
          </w:tcPr>
          <w:p w14:paraId="6DEBA01C" w14:textId="77777777" w:rsidR="007C039A" w:rsidRPr="004257EC" w:rsidRDefault="007C039A" w:rsidP="00DC21D7">
            <w:pPr>
              <w:jc w:val="both"/>
              <w:rPr>
                <w:rFonts w:ascii="Tahoma" w:eastAsia="Arial" w:hAnsi="Tahoma" w:cs="Tahoma"/>
              </w:rPr>
            </w:pPr>
            <w:r w:rsidRPr="004257EC">
              <w:rPr>
                <w:rFonts w:ascii="Tahoma" w:eastAsia="Arial" w:hAnsi="Tahoma" w:cs="Tahoma"/>
              </w:rPr>
              <w:t>&lt; This will describe what specific specialization your topic such as Criminal Justice Education, Human Resource Management, Food and Beverage, Accounting Management and the like&gt;</w:t>
            </w:r>
          </w:p>
        </w:tc>
      </w:tr>
      <w:tr w:rsidR="007C039A" w:rsidRPr="004257EC" w14:paraId="6173D028" w14:textId="77777777" w:rsidTr="004257EC">
        <w:tc>
          <w:tcPr>
            <w:tcW w:w="2822" w:type="dxa"/>
            <w:tcBorders>
              <w:top w:val="single" w:sz="4" w:space="0" w:color="auto"/>
              <w:left w:val="single" w:sz="4" w:space="0" w:color="auto"/>
              <w:bottom w:val="single" w:sz="4" w:space="0" w:color="auto"/>
              <w:right w:val="single" w:sz="4" w:space="0" w:color="auto"/>
            </w:tcBorders>
          </w:tcPr>
          <w:p w14:paraId="1F9C6D6C" w14:textId="77777777" w:rsidR="007C039A" w:rsidRPr="004257EC" w:rsidRDefault="007C039A" w:rsidP="00DC21D7">
            <w:pPr>
              <w:rPr>
                <w:rFonts w:ascii="Tahoma" w:eastAsia="Arial" w:hAnsi="Tahoma" w:cs="Tahoma"/>
                <w:b/>
              </w:rPr>
            </w:pPr>
            <w:r w:rsidRPr="004257EC">
              <w:rPr>
                <w:rFonts w:ascii="Tahoma" w:eastAsia="Arial" w:hAnsi="Tahoma" w:cs="Tahoma"/>
                <w:b/>
              </w:rPr>
              <w:t>Research Design</w:t>
            </w:r>
          </w:p>
        </w:tc>
        <w:tc>
          <w:tcPr>
            <w:tcW w:w="6528" w:type="dxa"/>
            <w:gridSpan w:val="6"/>
            <w:tcBorders>
              <w:top w:val="single" w:sz="4" w:space="0" w:color="auto"/>
              <w:left w:val="single" w:sz="4" w:space="0" w:color="auto"/>
              <w:bottom w:val="single" w:sz="4" w:space="0" w:color="auto"/>
              <w:right w:val="single" w:sz="4" w:space="0" w:color="auto"/>
            </w:tcBorders>
          </w:tcPr>
          <w:p w14:paraId="4F1E88D2" w14:textId="77777777" w:rsidR="007C039A" w:rsidRPr="004257EC" w:rsidRDefault="007C039A" w:rsidP="00DC21D7">
            <w:pPr>
              <w:jc w:val="both"/>
              <w:rPr>
                <w:rFonts w:ascii="Tahoma" w:eastAsia="Arial" w:hAnsi="Tahoma" w:cs="Tahoma"/>
              </w:rPr>
            </w:pPr>
            <w:r w:rsidRPr="004257EC">
              <w:rPr>
                <w:rFonts w:ascii="Tahoma" w:eastAsia="Arial" w:hAnsi="Tahoma" w:cs="Tahoma"/>
              </w:rPr>
              <w:t xml:space="preserve">&lt;The kind of research you are undergoing, descriptive research, phenomenological, correlational, experimental and the like&gt; </w:t>
            </w:r>
          </w:p>
        </w:tc>
      </w:tr>
      <w:tr w:rsidR="007C039A" w:rsidRPr="004257EC" w14:paraId="1B1417CB" w14:textId="77777777" w:rsidTr="004257EC">
        <w:tc>
          <w:tcPr>
            <w:tcW w:w="2822" w:type="dxa"/>
            <w:tcBorders>
              <w:top w:val="single" w:sz="4" w:space="0" w:color="auto"/>
              <w:left w:val="single" w:sz="4" w:space="0" w:color="auto"/>
              <w:bottom w:val="single" w:sz="4" w:space="0" w:color="auto"/>
              <w:right w:val="single" w:sz="4" w:space="0" w:color="auto"/>
            </w:tcBorders>
            <w:shd w:val="clear" w:color="auto" w:fill="0D0D0D"/>
          </w:tcPr>
          <w:p w14:paraId="33056FA4" w14:textId="77777777" w:rsidR="007C039A" w:rsidRPr="004257EC" w:rsidRDefault="007C039A" w:rsidP="00DC21D7">
            <w:pPr>
              <w:rPr>
                <w:rFonts w:ascii="Tahoma" w:eastAsia="Arial" w:hAnsi="Tahoma" w:cs="Tahoma"/>
                <w:b/>
              </w:rPr>
            </w:pPr>
          </w:p>
        </w:tc>
        <w:tc>
          <w:tcPr>
            <w:tcW w:w="2266" w:type="dxa"/>
            <w:gridSpan w:val="2"/>
            <w:tcBorders>
              <w:top w:val="single" w:sz="4" w:space="0" w:color="auto"/>
              <w:left w:val="single" w:sz="4" w:space="0" w:color="auto"/>
              <w:bottom w:val="single" w:sz="4" w:space="0" w:color="auto"/>
              <w:right w:val="single" w:sz="4" w:space="0" w:color="auto"/>
            </w:tcBorders>
            <w:shd w:val="clear" w:color="auto" w:fill="0D0D0D"/>
          </w:tcPr>
          <w:p w14:paraId="7298A9A3" w14:textId="77777777" w:rsidR="007C039A" w:rsidRPr="004257EC" w:rsidRDefault="007C039A" w:rsidP="00DC21D7">
            <w:pPr>
              <w:jc w:val="both"/>
              <w:rPr>
                <w:rFonts w:ascii="Tahoma" w:eastAsia="Arial" w:hAnsi="Tahoma" w:cs="Tahoma"/>
                <w:b/>
                <w:color w:val="FFFFFF"/>
              </w:rPr>
            </w:pPr>
          </w:p>
        </w:tc>
        <w:tc>
          <w:tcPr>
            <w:tcW w:w="3188" w:type="dxa"/>
            <w:gridSpan w:val="3"/>
            <w:tcBorders>
              <w:top w:val="single" w:sz="4" w:space="0" w:color="auto"/>
              <w:left w:val="single" w:sz="4" w:space="0" w:color="auto"/>
              <w:bottom w:val="single" w:sz="4" w:space="0" w:color="auto"/>
              <w:right w:val="single" w:sz="4" w:space="0" w:color="auto"/>
            </w:tcBorders>
            <w:shd w:val="clear" w:color="auto" w:fill="0D0D0D"/>
          </w:tcPr>
          <w:p w14:paraId="65B0C1DB" w14:textId="77777777" w:rsidR="007C039A" w:rsidRPr="004257EC" w:rsidRDefault="007C039A" w:rsidP="00DC21D7">
            <w:pPr>
              <w:jc w:val="both"/>
              <w:rPr>
                <w:rFonts w:ascii="Tahoma" w:eastAsia="Arial" w:hAnsi="Tahoma" w:cs="Tahoma"/>
                <w:color w:val="FFFFFF"/>
              </w:rPr>
            </w:pPr>
          </w:p>
        </w:tc>
        <w:tc>
          <w:tcPr>
            <w:tcW w:w="1074" w:type="dxa"/>
            <w:tcBorders>
              <w:top w:val="single" w:sz="4" w:space="0" w:color="auto"/>
              <w:left w:val="single" w:sz="4" w:space="0" w:color="auto"/>
              <w:bottom w:val="single" w:sz="4" w:space="0" w:color="auto"/>
              <w:right w:val="single" w:sz="4" w:space="0" w:color="auto"/>
            </w:tcBorders>
            <w:shd w:val="clear" w:color="auto" w:fill="0D0D0D"/>
          </w:tcPr>
          <w:p w14:paraId="4909E146" w14:textId="77777777" w:rsidR="007C039A" w:rsidRPr="004257EC" w:rsidRDefault="007C039A" w:rsidP="00DC21D7">
            <w:pPr>
              <w:jc w:val="both"/>
              <w:rPr>
                <w:rFonts w:ascii="Tahoma" w:eastAsia="Arial" w:hAnsi="Tahoma" w:cs="Tahoma"/>
                <w:color w:val="FFFFFF"/>
              </w:rPr>
            </w:pPr>
          </w:p>
        </w:tc>
      </w:tr>
      <w:tr w:rsidR="007C039A" w:rsidRPr="004257EC" w14:paraId="1949427B" w14:textId="77777777" w:rsidTr="004257EC">
        <w:tc>
          <w:tcPr>
            <w:tcW w:w="2822" w:type="dxa"/>
            <w:tcBorders>
              <w:top w:val="single" w:sz="4" w:space="0" w:color="auto"/>
              <w:left w:val="single" w:sz="4" w:space="0" w:color="auto"/>
              <w:bottom w:val="single" w:sz="4" w:space="0" w:color="auto"/>
              <w:right w:val="single" w:sz="4" w:space="0" w:color="auto"/>
            </w:tcBorders>
          </w:tcPr>
          <w:p w14:paraId="6CE186A8"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Research Topic</w:t>
            </w:r>
          </w:p>
        </w:tc>
        <w:tc>
          <w:tcPr>
            <w:tcW w:w="6528" w:type="dxa"/>
            <w:gridSpan w:val="6"/>
            <w:tcBorders>
              <w:top w:val="single" w:sz="4" w:space="0" w:color="auto"/>
              <w:left w:val="single" w:sz="4" w:space="0" w:color="auto"/>
              <w:bottom w:val="single" w:sz="4" w:space="0" w:color="auto"/>
              <w:right w:val="single" w:sz="4" w:space="0" w:color="auto"/>
            </w:tcBorders>
          </w:tcPr>
          <w:p w14:paraId="22F7D8EA" w14:textId="77777777" w:rsidR="007C039A" w:rsidRPr="004257EC" w:rsidRDefault="007C039A" w:rsidP="00DC21D7">
            <w:pPr>
              <w:jc w:val="both"/>
              <w:rPr>
                <w:rStyle w:val="s1"/>
                <w:rFonts w:ascii="Tahoma" w:eastAsia="Arial" w:hAnsi="Tahoma" w:cs="Tahoma"/>
              </w:rPr>
            </w:pPr>
            <w:r w:rsidRPr="004257EC">
              <w:rPr>
                <w:rStyle w:val="s1"/>
                <w:rFonts w:ascii="Tahoma" w:eastAsia="Arial" w:hAnsi="Tahoma" w:cs="Tahoma"/>
              </w:rPr>
              <w:t>&lt; Specific topic based from the proposed title of the study&gt;</w:t>
            </w:r>
          </w:p>
        </w:tc>
      </w:tr>
      <w:tr w:rsidR="007C039A" w:rsidRPr="004257EC" w14:paraId="3C37E174" w14:textId="77777777" w:rsidTr="004257EC">
        <w:tc>
          <w:tcPr>
            <w:tcW w:w="2822" w:type="dxa"/>
            <w:tcBorders>
              <w:top w:val="single" w:sz="4" w:space="0" w:color="auto"/>
              <w:left w:val="single" w:sz="4" w:space="0" w:color="auto"/>
              <w:bottom w:val="single" w:sz="4" w:space="0" w:color="auto"/>
              <w:right w:val="single" w:sz="4" w:space="0" w:color="auto"/>
            </w:tcBorders>
          </w:tcPr>
          <w:p w14:paraId="2A882860"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Working Title:</w:t>
            </w:r>
          </w:p>
          <w:p w14:paraId="4481AD7C" w14:textId="77777777" w:rsidR="007C039A" w:rsidRPr="004257EC" w:rsidRDefault="007C039A" w:rsidP="00DC21D7">
            <w:pPr>
              <w:spacing w:before="20" w:after="20"/>
              <w:rPr>
                <w:rFonts w:ascii="Tahoma" w:eastAsia="Arial" w:hAnsi="Tahoma" w:cs="Tahoma"/>
              </w:rPr>
            </w:pPr>
            <w:r w:rsidRPr="004257EC">
              <w:rPr>
                <w:rFonts w:ascii="Tahoma" w:eastAsia="Arial" w:hAnsi="Tahoma" w:cs="Tahoma"/>
              </w:rPr>
              <w:t>(as proposed by the proponent)</w:t>
            </w:r>
          </w:p>
        </w:tc>
        <w:tc>
          <w:tcPr>
            <w:tcW w:w="6528" w:type="dxa"/>
            <w:gridSpan w:val="6"/>
            <w:tcBorders>
              <w:top w:val="single" w:sz="4" w:space="0" w:color="auto"/>
              <w:left w:val="single" w:sz="4" w:space="0" w:color="auto"/>
              <w:bottom w:val="single" w:sz="4" w:space="0" w:color="auto"/>
              <w:right w:val="single" w:sz="4" w:space="0" w:color="auto"/>
            </w:tcBorders>
          </w:tcPr>
          <w:p w14:paraId="3DE95A3E" w14:textId="77777777" w:rsidR="007C039A" w:rsidRPr="004257EC" w:rsidRDefault="007C039A" w:rsidP="00DC21D7">
            <w:pPr>
              <w:jc w:val="both"/>
              <w:rPr>
                <w:rStyle w:val="s1"/>
                <w:rFonts w:ascii="Tahoma" w:eastAsia="Arial" w:hAnsi="Tahoma" w:cs="Tahoma"/>
              </w:rPr>
            </w:pPr>
            <w:r w:rsidRPr="004257EC">
              <w:rPr>
                <w:rStyle w:val="s1"/>
                <w:rFonts w:ascii="Tahoma" w:eastAsia="Arial" w:hAnsi="Tahoma" w:cs="Tahoma"/>
              </w:rPr>
              <w:t>&lt;Your Proposed title to be defended&gt;</w:t>
            </w:r>
          </w:p>
        </w:tc>
      </w:tr>
      <w:tr w:rsidR="007C039A" w:rsidRPr="004257EC" w14:paraId="48463E3C" w14:textId="77777777" w:rsidTr="004257EC">
        <w:trPr>
          <w:trHeight w:val="800"/>
        </w:trPr>
        <w:tc>
          <w:tcPr>
            <w:tcW w:w="2822" w:type="dxa"/>
            <w:tcBorders>
              <w:top w:val="single" w:sz="4" w:space="0" w:color="auto"/>
              <w:left w:val="single" w:sz="4" w:space="0" w:color="auto"/>
              <w:bottom w:val="single" w:sz="4" w:space="0" w:color="auto"/>
              <w:right w:val="single" w:sz="4" w:space="0" w:color="auto"/>
            </w:tcBorders>
          </w:tcPr>
          <w:p w14:paraId="46D0EC51"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Approved Title:</w:t>
            </w:r>
          </w:p>
          <w:p w14:paraId="5806BCB6" w14:textId="77777777" w:rsidR="007C039A" w:rsidRPr="004257EC" w:rsidRDefault="007C039A" w:rsidP="00DC21D7">
            <w:pPr>
              <w:spacing w:before="20" w:after="20"/>
              <w:rPr>
                <w:rFonts w:ascii="Tahoma" w:eastAsia="Arial" w:hAnsi="Tahoma" w:cs="Tahoma"/>
              </w:rPr>
            </w:pPr>
            <w:r w:rsidRPr="004257EC">
              <w:rPr>
                <w:rFonts w:ascii="Tahoma" w:eastAsia="Arial" w:hAnsi="Tahoma" w:cs="Tahoma"/>
              </w:rPr>
              <w:t>(as redirected by the research consultant)</w:t>
            </w:r>
          </w:p>
        </w:tc>
        <w:tc>
          <w:tcPr>
            <w:tcW w:w="6528" w:type="dxa"/>
            <w:gridSpan w:val="6"/>
            <w:tcBorders>
              <w:top w:val="single" w:sz="4" w:space="0" w:color="auto"/>
              <w:left w:val="single" w:sz="4" w:space="0" w:color="auto"/>
              <w:bottom w:val="single" w:sz="4" w:space="0" w:color="auto"/>
              <w:right w:val="single" w:sz="4" w:space="0" w:color="auto"/>
            </w:tcBorders>
          </w:tcPr>
          <w:p w14:paraId="1582716E" w14:textId="77777777" w:rsidR="007C039A" w:rsidRPr="004257EC" w:rsidRDefault="007C039A" w:rsidP="00DC21D7">
            <w:pPr>
              <w:jc w:val="both"/>
              <w:rPr>
                <w:rFonts w:ascii="Tahoma" w:hAnsi="Tahoma" w:cs="Tahoma"/>
              </w:rPr>
            </w:pPr>
            <w:r w:rsidRPr="004257EC">
              <w:rPr>
                <w:rFonts w:ascii="Tahoma" w:hAnsi="Tahoma" w:cs="Tahoma"/>
              </w:rPr>
              <w:t>&lt;This will be given by the panel&gt;</w:t>
            </w:r>
          </w:p>
        </w:tc>
      </w:tr>
      <w:tr w:rsidR="007C039A" w:rsidRPr="004257EC" w14:paraId="4910E6FE" w14:textId="77777777" w:rsidTr="004257EC">
        <w:tc>
          <w:tcPr>
            <w:tcW w:w="2822" w:type="dxa"/>
            <w:tcBorders>
              <w:top w:val="single" w:sz="4" w:space="0" w:color="auto"/>
              <w:left w:val="single" w:sz="4" w:space="0" w:color="auto"/>
              <w:bottom w:val="single" w:sz="4" w:space="0" w:color="auto"/>
              <w:right w:val="single" w:sz="4" w:space="0" w:color="auto"/>
            </w:tcBorders>
          </w:tcPr>
          <w:p w14:paraId="49CE6341"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References</w:t>
            </w:r>
          </w:p>
          <w:p w14:paraId="0DC29E31" w14:textId="77777777" w:rsidR="007C039A" w:rsidRPr="004257EC" w:rsidRDefault="007C039A" w:rsidP="00DC21D7">
            <w:pPr>
              <w:spacing w:before="20" w:after="20"/>
              <w:rPr>
                <w:rFonts w:ascii="Tahoma" w:eastAsia="Arial" w:hAnsi="Tahoma" w:cs="Tahoma"/>
              </w:rPr>
            </w:pPr>
            <w:r w:rsidRPr="004257EC">
              <w:rPr>
                <w:rFonts w:ascii="Tahoma" w:eastAsia="Arial" w:hAnsi="Tahoma" w:cs="Tahoma"/>
              </w:rPr>
              <w:t>(APA Style)</w:t>
            </w:r>
          </w:p>
        </w:tc>
        <w:tc>
          <w:tcPr>
            <w:tcW w:w="6528" w:type="dxa"/>
            <w:gridSpan w:val="6"/>
            <w:tcBorders>
              <w:top w:val="single" w:sz="4" w:space="0" w:color="auto"/>
              <w:left w:val="single" w:sz="4" w:space="0" w:color="auto"/>
              <w:bottom w:val="single" w:sz="4" w:space="0" w:color="auto"/>
              <w:right w:val="single" w:sz="4" w:space="0" w:color="auto"/>
            </w:tcBorders>
          </w:tcPr>
          <w:p w14:paraId="7E3B6EA7" w14:textId="77777777" w:rsidR="007C039A" w:rsidRPr="004257EC" w:rsidRDefault="007C039A" w:rsidP="00DC21D7">
            <w:pPr>
              <w:jc w:val="both"/>
              <w:rPr>
                <w:rFonts w:ascii="Tahoma" w:hAnsi="Tahoma" w:cs="Tahoma"/>
              </w:rPr>
            </w:pPr>
            <w:r w:rsidRPr="004257EC">
              <w:rPr>
                <w:rFonts w:ascii="Tahoma" w:hAnsi="Tahoma" w:cs="Tahoma"/>
              </w:rPr>
              <w:t xml:space="preserve">&lt; See Separate page for the guidelines&gt; </w:t>
            </w:r>
          </w:p>
        </w:tc>
      </w:tr>
      <w:tr w:rsidR="007C039A" w:rsidRPr="004257EC" w14:paraId="141852A4" w14:textId="77777777" w:rsidTr="004257EC">
        <w:tc>
          <w:tcPr>
            <w:tcW w:w="2822" w:type="dxa"/>
            <w:tcBorders>
              <w:top w:val="single" w:sz="4" w:space="0" w:color="auto"/>
              <w:left w:val="single" w:sz="4" w:space="0" w:color="auto"/>
              <w:bottom w:val="single" w:sz="4" w:space="0" w:color="auto"/>
              <w:right w:val="single" w:sz="4" w:space="0" w:color="auto"/>
            </w:tcBorders>
          </w:tcPr>
          <w:p w14:paraId="287A6E86"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Theoretical/Conceptual Framework</w:t>
            </w:r>
          </w:p>
        </w:tc>
        <w:tc>
          <w:tcPr>
            <w:tcW w:w="6528" w:type="dxa"/>
            <w:gridSpan w:val="6"/>
            <w:tcBorders>
              <w:top w:val="single" w:sz="4" w:space="0" w:color="auto"/>
              <w:left w:val="single" w:sz="4" w:space="0" w:color="auto"/>
              <w:bottom w:val="single" w:sz="4" w:space="0" w:color="auto"/>
              <w:right w:val="single" w:sz="4" w:space="0" w:color="auto"/>
            </w:tcBorders>
          </w:tcPr>
          <w:p w14:paraId="7BEED2C2" w14:textId="77777777" w:rsidR="007C039A" w:rsidRPr="004257EC" w:rsidRDefault="007C039A" w:rsidP="00DC21D7">
            <w:pPr>
              <w:jc w:val="both"/>
              <w:rPr>
                <w:rFonts w:ascii="Tahoma" w:hAnsi="Tahoma" w:cs="Tahoma"/>
              </w:rPr>
            </w:pPr>
            <w:r w:rsidRPr="004257EC">
              <w:rPr>
                <w:rFonts w:ascii="Tahoma" w:hAnsi="Tahoma" w:cs="Tahoma"/>
              </w:rPr>
              <w:t>&lt;</w:t>
            </w:r>
            <w:r w:rsidRPr="004257EC">
              <w:rPr>
                <w:rFonts w:ascii="Tahoma" w:hAnsi="Tahoma" w:cs="Tahoma"/>
                <w:color w:val="111111"/>
                <w:shd w:val="clear" w:color="auto" w:fill="FFFFFF"/>
              </w:rPr>
              <w:t xml:space="preserve"> Theoretical framework in a study is based on an existing theory or theories (e.g., a theory of motivation). The conceptual framework, on the other hand, is something you can develop yourself based on this theory.&gt;</w:t>
            </w:r>
          </w:p>
        </w:tc>
      </w:tr>
      <w:tr w:rsidR="007C039A" w:rsidRPr="004257EC" w14:paraId="1AB931DD" w14:textId="77777777" w:rsidTr="004257EC">
        <w:tc>
          <w:tcPr>
            <w:tcW w:w="2822" w:type="dxa"/>
            <w:tcBorders>
              <w:top w:val="single" w:sz="4" w:space="0" w:color="auto"/>
              <w:left w:val="single" w:sz="4" w:space="0" w:color="auto"/>
              <w:bottom w:val="single" w:sz="4" w:space="0" w:color="auto"/>
              <w:right w:val="single" w:sz="4" w:space="0" w:color="auto"/>
            </w:tcBorders>
          </w:tcPr>
          <w:p w14:paraId="0427224B"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Review of Literature</w:t>
            </w:r>
          </w:p>
          <w:p w14:paraId="6C5B3A03" w14:textId="77777777" w:rsidR="007C039A" w:rsidRPr="004257EC" w:rsidRDefault="007C039A" w:rsidP="00DC21D7">
            <w:pPr>
              <w:spacing w:before="20" w:after="20"/>
              <w:rPr>
                <w:rFonts w:ascii="Tahoma" w:eastAsia="Arial" w:hAnsi="Tahoma" w:cs="Tahoma"/>
              </w:rPr>
            </w:pPr>
            <w:r w:rsidRPr="004257EC">
              <w:rPr>
                <w:rFonts w:ascii="Tahoma" w:eastAsia="Arial" w:hAnsi="Tahoma" w:cs="Tahoma"/>
              </w:rPr>
              <w:t>(Synoptic and Argumentative)</w:t>
            </w:r>
          </w:p>
        </w:tc>
        <w:tc>
          <w:tcPr>
            <w:tcW w:w="6528" w:type="dxa"/>
            <w:gridSpan w:val="6"/>
            <w:tcBorders>
              <w:top w:val="single" w:sz="4" w:space="0" w:color="auto"/>
              <w:left w:val="single" w:sz="4" w:space="0" w:color="auto"/>
              <w:bottom w:val="single" w:sz="4" w:space="0" w:color="auto"/>
              <w:right w:val="single" w:sz="4" w:space="0" w:color="auto"/>
            </w:tcBorders>
          </w:tcPr>
          <w:p w14:paraId="02CD69B9" w14:textId="77777777" w:rsidR="007C039A" w:rsidRPr="004257EC" w:rsidRDefault="007C039A" w:rsidP="00DC21D7">
            <w:pPr>
              <w:jc w:val="both"/>
              <w:rPr>
                <w:rFonts w:ascii="Tahoma" w:hAnsi="Tahoma" w:cs="Tahoma"/>
              </w:rPr>
            </w:pPr>
            <w:r w:rsidRPr="004257EC">
              <w:rPr>
                <w:rFonts w:ascii="Tahoma" w:hAnsi="Tahoma" w:cs="Tahoma"/>
              </w:rPr>
              <w:t>&lt;The literature review lays the foundation of the research study. It gives the information necessary for the researcher to be guided in the completion of the study.&gt;</w:t>
            </w:r>
          </w:p>
          <w:p w14:paraId="1D5D8F96" w14:textId="77777777" w:rsidR="007C039A" w:rsidRPr="004257EC" w:rsidRDefault="007C039A" w:rsidP="00DC21D7">
            <w:pPr>
              <w:jc w:val="both"/>
              <w:rPr>
                <w:rFonts w:ascii="Tahoma" w:hAnsi="Tahoma" w:cs="Tahoma"/>
              </w:rPr>
            </w:pPr>
            <w:r w:rsidRPr="004257EC">
              <w:rPr>
                <w:rFonts w:ascii="Tahoma" w:hAnsi="Tahoma" w:cs="Tahoma"/>
              </w:rPr>
              <w:t xml:space="preserve"> </w:t>
            </w:r>
          </w:p>
          <w:p w14:paraId="295A3BDF" w14:textId="77777777" w:rsidR="007C039A" w:rsidRPr="004257EC" w:rsidRDefault="007C039A" w:rsidP="00DC21D7">
            <w:pPr>
              <w:jc w:val="both"/>
              <w:rPr>
                <w:rFonts w:ascii="Tahoma" w:hAnsi="Tahoma" w:cs="Tahoma"/>
              </w:rPr>
            </w:pPr>
            <w:r w:rsidRPr="004257EC">
              <w:rPr>
                <w:rFonts w:ascii="Tahoma" w:hAnsi="Tahoma" w:cs="Tahoma"/>
              </w:rPr>
              <w:t>&lt;This chapter will review, summarize and evaluate studies and literature so that the main idea that will be extracted can guide the researchers.&gt;</w:t>
            </w:r>
          </w:p>
          <w:p w14:paraId="05B7A458" w14:textId="77777777" w:rsidR="007C039A" w:rsidRPr="004257EC" w:rsidRDefault="007C039A" w:rsidP="00DC21D7">
            <w:pPr>
              <w:jc w:val="both"/>
              <w:rPr>
                <w:rFonts w:ascii="Tahoma" w:hAnsi="Tahoma" w:cs="Tahoma"/>
              </w:rPr>
            </w:pPr>
            <w:r w:rsidRPr="004257EC">
              <w:rPr>
                <w:rFonts w:ascii="Tahoma" w:hAnsi="Tahoma" w:cs="Tahoma"/>
              </w:rPr>
              <w:t xml:space="preserve"> </w:t>
            </w:r>
          </w:p>
          <w:p w14:paraId="71287EA3" w14:textId="77777777" w:rsidR="007C039A" w:rsidRPr="004257EC" w:rsidRDefault="007C039A" w:rsidP="00DC21D7">
            <w:pPr>
              <w:jc w:val="both"/>
              <w:rPr>
                <w:rFonts w:ascii="Tahoma" w:hAnsi="Tahoma" w:cs="Tahoma"/>
              </w:rPr>
            </w:pPr>
            <w:r w:rsidRPr="004257EC">
              <w:rPr>
                <w:rFonts w:ascii="Tahoma" w:hAnsi="Tahoma" w:cs="Tahoma"/>
              </w:rPr>
              <w:t>&lt;This serves as the guiding star for the researchers to come up with the idea to undergo the processes in the present investigation.</w:t>
            </w:r>
          </w:p>
          <w:p w14:paraId="398F15AC" w14:textId="77777777" w:rsidR="007C039A" w:rsidRPr="004257EC" w:rsidRDefault="007C039A" w:rsidP="00DC21D7">
            <w:pPr>
              <w:jc w:val="both"/>
              <w:rPr>
                <w:rFonts w:ascii="Tahoma" w:hAnsi="Tahoma" w:cs="Tahoma"/>
              </w:rPr>
            </w:pPr>
            <w:r w:rsidRPr="004257EC">
              <w:rPr>
                <w:rFonts w:ascii="Tahoma" w:hAnsi="Tahoma" w:cs="Tahoma"/>
              </w:rPr>
              <w:lastRenderedPageBreak/>
              <w:t>Comparison and contrast are necessary for this chapter.&gt;</w:t>
            </w:r>
          </w:p>
          <w:p w14:paraId="413F3509" w14:textId="77777777" w:rsidR="007C039A" w:rsidRPr="004257EC" w:rsidRDefault="007C039A" w:rsidP="00DC21D7">
            <w:pPr>
              <w:jc w:val="both"/>
              <w:rPr>
                <w:rFonts w:ascii="Tahoma" w:hAnsi="Tahoma" w:cs="Tahoma"/>
              </w:rPr>
            </w:pPr>
            <w:r w:rsidRPr="004257EC">
              <w:rPr>
                <w:rFonts w:ascii="Tahoma" w:hAnsi="Tahoma" w:cs="Tahoma"/>
              </w:rPr>
              <w:t xml:space="preserve"> </w:t>
            </w:r>
          </w:p>
          <w:p w14:paraId="30E27409" w14:textId="77777777" w:rsidR="007C039A" w:rsidRPr="004257EC" w:rsidRDefault="007C039A" w:rsidP="00DC21D7">
            <w:pPr>
              <w:jc w:val="both"/>
              <w:rPr>
                <w:rFonts w:ascii="Tahoma" w:hAnsi="Tahoma" w:cs="Tahoma"/>
              </w:rPr>
            </w:pPr>
            <w:r w:rsidRPr="004257EC">
              <w:rPr>
                <w:rFonts w:ascii="Tahoma" w:hAnsi="Tahoma" w:cs="Tahoma"/>
              </w:rPr>
              <w:t>&lt;This chapter is not just to list down the authors and their study rather the synthesis of all the studies should be done to show that there is really a knowledge gap to support that the present study is necessary to be conducted.&gt;</w:t>
            </w:r>
          </w:p>
          <w:p w14:paraId="7A8A47F8" w14:textId="77777777" w:rsidR="007C039A" w:rsidRPr="004257EC" w:rsidRDefault="007C039A" w:rsidP="00DC21D7">
            <w:pPr>
              <w:jc w:val="both"/>
              <w:rPr>
                <w:rFonts w:ascii="Tahoma" w:hAnsi="Tahoma" w:cs="Tahoma"/>
              </w:rPr>
            </w:pPr>
          </w:p>
          <w:p w14:paraId="25F7F8F8" w14:textId="77777777" w:rsidR="007C039A" w:rsidRPr="004257EC" w:rsidRDefault="007C039A" w:rsidP="00DC21D7">
            <w:pPr>
              <w:jc w:val="both"/>
              <w:rPr>
                <w:rFonts w:ascii="Tahoma" w:hAnsi="Tahoma" w:cs="Tahoma"/>
              </w:rPr>
            </w:pPr>
            <w:r w:rsidRPr="004257EC">
              <w:rPr>
                <w:rFonts w:ascii="Tahoma" w:hAnsi="Tahoma" w:cs="Tahoma"/>
              </w:rPr>
              <w:t xml:space="preserve">&lt;Logical (thematic) presentation is to be noted here in this chapter. </w:t>
            </w:r>
          </w:p>
          <w:p w14:paraId="35170FF2" w14:textId="77777777" w:rsidR="007C039A" w:rsidRPr="004257EC" w:rsidRDefault="007C039A" w:rsidP="00DC21D7">
            <w:pPr>
              <w:jc w:val="both"/>
              <w:rPr>
                <w:rFonts w:ascii="Tahoma" w:hAnsi="Tahoma" w:cs="Tahoma"/>
              </w:rPr>
            </w:pPr>
            <w:r w:rsidRPr="004257EC">
              <w:rPr>
                <w:rFonts w:ascii="Tahoma" w:hAnsi="Tahoma" w:cs="Tahoma"/>
              </w:rPr>
              <w:t>Theme should be based from the variables of the study&gt;</w:t>
            </w:r>
          </w:p>
          <w:p w14:paraId="50CB8630" w14:textId="77777777" w:rsidR="007C039A" w:rsidRPr="004257EC" w:rsidRDefault="007C039A" w:rsidP="00DC21D7">
            <w:pPr>
              <w:jc w:val="both"/>
              <w:rPr>
                <w:rFonts w:ascii="Tahoma" w:hAnsi="Tahoma" w:cs="Tahoma"/>
              </w:rPr>
            </w:pPr>
          </w:p>
          <w:p w14:paraId="2AE7C006" w14:textId="77777777" w:rsidR="007C039A" w:rsidRPr="004257EC" w:rsidRDefault="007C039A" w:rsidP="00DC21D7">
            <w:pPr>
              <w:jc w:val="both"/>
              <w:rPr>
                <w:rFonts w:ascii="Tahoma" w:hAnsi="Tahoma" w:cs="Tahoma"/>
              </w:rPr>
            </w:pPr>
            <w:r w:rsidRPr="004257EC">
              <w:rPr>
                <w:rFonts w:ascii="Tahoma" w:hAnsi="Tahoma" w:cs="Tahoma"/>
              </w:rPr>
              <w:t>&lt;Like any other chapter, the literature review should have its own introduction.&gt;</w:t>
            </w:r>
          </w:p>
          <w:p w14:paraId="17BE5ED4" w14:textId="77777777" w:rsidR="007C039A" w:rsidRPr="004257EC" w:rsidRDefault="007C039A" w:rsidP="00DC21D7">
            <w:pPr>
              <w:jc w:val="both"/>
              <w:rPr>
                <w:rFonts w:ascii="Tahoma" w:hAnsi="Tahoma" w:cs="Tahoma"/>
              </w:rPr>
            </w:pPr>
            <w:r w:rsidRPr="004257EC">
              <w:rPr>
                <w:rFonts w:ascii="Tahoma" w:hAnsi="Tahoma" w:cs="Tahoma"/>
              </w:rPr>
              <w:t xml:space="preserve"> </w:t>
            </w:r>
          </w:p>
          <w:p w14:paraId="7D48AAC7" w14:textId="77777777" w:rsidR="007C039A" w:rsidRPr="004257EC" w:rsidRDefault="007C039A" w:rsidP="00DC21D7">
            <w:pPr>
              <w:jc w:val="both"/>
              <w:rPr>
                <w:rFonts w:ascii="Tahoma" w:hAnsi="Tahoma" w:cs="Tahoma"/>
              </w:rPr>
            </w:pPr>
            <w:r w:rsidRPr="004257EC">
              <w:rPr>
                <w:rFonts w:ascii="Tahoma" w:hAnsi="Tahoma" w:cs="Tahoma"/>
              </w:rPr>
              <w:t>&lt;The literature review should coincide with the list of reference and to the literature matrix of the study.&gt;</w:t>
            </w:r>
          </w:p>
          <w:p w14:paraId="67CC843C" w14:textId="77777777" w:rsidR="007C039A" w:rsidRPr="004257EC" w:rsidRDefault="007C039A" w:rsidP="00DC21D7">
            <w:pPr>
              <w:jc w:val="both"/>
              <w:rPr>
                <w:rFonts w:ascii="Tahoma" w:hAnsi="Tahoma" w:cs="Tahoma"/>
              </w:rPr>
            </w:pPr>
          </w:p>
          <w:p w14:paraId="2BF9DA06" w14:textId="77777777" w:rsidR="007C039A" w:rsidRPr="004257EC" w:rsidRDefault="007C039A" w:rsidP="00DC21D7">
            <w:pPr>
              <w:jc w:val="both"/>
              <w:rPr>
                <w:rFonts w:ascii="Tahoma" w:hAnsi="Tahoma" w:cs="Tahoma"/>
                <w:color w:val="111111"/>
                <w:shd w:val="clear" w:color="auto" w:fill="FFFFFF"/>
              </w:rPr>
            </w:pPr>
            <w:r w:rsidRPr="004257EC">
              <w:rPr>
                <w:rFonts w:ascii="Tahoma" w:hAnsi="Tahoma" w:cs="Tahoma"/>
              </w:rPr>
              <w:t xml:space="preserve">&lt;Synthesis of all the related literature should be presented in the last paragraph looking into the differences and the similarities of the literature review presented in this chapter.&gt; </w:t>
            </w:r>
          </w:p>
          <w:p w14:paraId="2B2DE50F" w14:textId="77777777" w:rsidR="007C039A" w:rsidRPr="004257EC" w:rsidRDefault="007C039A" w:rsidP="00DC21D7">
            <w:pPr>
              <w:jc w:val="both"/>
              <w:rPr>
                <w:rFonts w:ascii="Tahoma" w:hAnsi="Tahoma" w:cs="Tahoma"/>
              </w:rPr>
            </w:pPr>
          </w:p>
        </w:tc>
      </w:tr>
      <w:tr w:rsidR="007C039A" w:rsidRPr="004257EC" w14:paraId="777B27D2" w14:textId="77777777" w:rsidTr="004257EC">
        <w:tc>
          <w:tcPr>
            <w:tcW w:w="2822" w:type="dxa"/>
            <w:tcBorders>
              <w:top w:val="single" w:sz="4" w:space="0" w:color="auto"/>
              <w:left w:val="single" w:sz="4" w:space="0" w:color="auto"/>
              <w:bottom w:val="single" w:sz="4" w:space="0" w:color="auto"/>
              <w:right w:val="single" w:sz="4" w:space="0" w:color="auto"/>
            </w:tcBorders>
          </w:tcPr>
          <w:p w14:paraId="4DBAB4B7"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lastRenderedPageBreak/>
              <w:t>Research Questions/</w:t>
            </w:r>
          </w:p>
          <w:p w14:paraId="0EB3AA9F"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Objective</w:t>
            </w:r>
          </w:p>
        </w:tc>
        <w:tc>
          <w:tcPr>
            <w:tcW w:w="6528" w:type="dxa"/>
            <w:gridSpan w:val="6"/>
            <w:tcBorders>
              <w:top w:val="single" w:sz="4" w:space="0" w:color="auto"/>
              <w:left w:val="single" w:sz="4" w:space="0" w:color="auto"/>
              <w:bottom w:val="single" w:sz="4" w:space="0" w:color="auto"/>
              <w:right w:val="single" w:sz="4" w:space="0" w:color="auto"/>
            </w:tcBorders>
          </w:tcPr>
          <w:p w14:paraId="1DA55CF2" w14:textId="77777777" w:rsidR="007C039A" w:rsidRPr="004257EC" w:rsidRDefault="007C039A" w:rsidP="00DC21D7">
            <w:pPr>
              <w:jc w:val="both"/>
              <w:rPr>
                <w:rFonts w:ascii="Tahoma" w:hAnsi="Tahoma" w:cs="Tahoma"/>
              </w:rPr>
            </w:pPr>
            <w:r w:rsidRPr="004257EC">
              <w:rPr>
                <w:rFonts w:ascii="Tahoma" w:hAnsi="Tahoma" w:cs="Tahoma"/>
              </w:rPr>
              <w:t>&lt;This portion should state clearly the problem of the study in general and in specific. This is usually stated in a question form.&gt;</w:t>
            </w:r>
          </w:p>
          <w:p w14:paraId="6BEB78D1" w14:textId="77777777" w:rsidR="007C039A" w:rsidRPr="004257EC" w:rsidRDefault="007C039A" w:rsidP="00DC21D7">
            <w:pPr>
              <w:jc w:val="both"/>
              <w:rPr>
                <w:rFonts w:ascii="Tahoma" w:hAnsi="Tahoma" w:cs="Tahoma"/>
              </w:rPr>
            </w:pPr>
            <w:r w:rsidRPr="004257EC">
              <w:rPr>
                <w:rFonts w:ascii="Tahoma" w:hAnsi="Tahoma" w:cs="Tahoma"/>
              </w:rPr>
              <w:t xml:space="preserve"> </w:t>
            </w:r>
          </w:p>
          <w:p w14:paraId="4386E003" w14:textId="77777777" w:rsidR="007C039A" w:rsidRPr="004257EC" w:rsidRDefault="007C039A" w:rsidP="00DC21D7">
            <w:pPr>
              <w:jc w:val="both"/>
              <w:rPr>
                <w:rFonts w:ascii="Tahoma" w:hAnsi="Tahoma" w:cs="Tahoma"/>
              </w:rPr>
            </w:pPr>
            <w:r w:rsidRPr="004257EC">
              <w:rPr>
                <w:rFonts w:ascii="Tahoma" w:hAnsi="Tahoma" w:cs="Tahoma"/>
              </w:rPr>
              <w:t>&lt;Statute clearly what you want to investigate and accomplish so that it illuminates the problem of the study.&gt;</w:t>
            </w:r>
          </w:p>
          <w:p w14:paraId="284CB71F" w14:textId="77777777" w:rsidR="007C039A" w:rsidRPr="004257EC" w:rsidRDefault="007C039A" w:rsidP="00DC21D7">
            <w:pPr>
              <w:jc w:val="both"/>
              <w:rPr>
                <w:rFonts w:ascii="Tahoma" w:hAnsi="Tahoma" w:cs="Tahoma"/>
              </w:rPr>
            </w:pPr>
          </w:p>
          <w:p w14:paraId="2219E68C" w14:textId="77777777" w:rsidR="007C039A" w:rsidRPr="004257EC" w:rsidRDefault="007C039A" w:rsidP="00DC21D7">
            <w:pPr>
              <w:jc w:val="both"/>
              <w:rPr>
                <w:rFonts w:ascii="Tahoma" w:hAnsi="Tahoma" w:cs="Tahoma"/>
              </w:rPr>
            </w:pPr>
            <w:r w:rsidRPr="004257EC">
              <w:rPr>
                <w:rFonts w:ascii="Tahoma" w:hAnsi="Tahoma" w:cs="Tahoma"/>
              </w:rPr>
              <w:t xml:space="preserve">&lt;It should specify the intention of the study so that it will contribute into the resolution of the problem. In other manner, the problem is the purpose of the study.&gt; </w:t>
            </w:r>
          </w:p>
          <w:p w14:paraId="56AE4ADF" w14:textId="77777777" w:rsidR="007C039A" w:rsidRPr="004257EC" w:rsidRDefault="007C039A" w:rsidP="00DC21D7">
            <w:pPr>
              <w:jc w:val="both"/>
              <w:rPr>
                <w:rFonts w:ascii="Tahoma" w:hAnsi="Tahoma" w:cs="Tahoma"/>
              </w:rPr>
            </w:pPr>
          </w:p>
        </w:tc>
      </w:tr>
      <w:tr w:rsidR="007C039A" w:rsidRPr="004257EC" w14:paraId="1A68CC3A" w14:textId="77777777" w:rsidTr="004257EC">
        <w:tc>
          <w:tcPr>
            <w:tcW w:w="2822" w:type="dxa"/>
            <w:tcBorders>
              <w:top w:val="single" w:sz="4" w:space="0" w:color="auto"/>
              <w:left w:val="single" w:sz="4" w:space="0" w:color="auto"/>
              <w:bottom w:val="single" w:sz="4" w:space="0" w:color="auto"/>
              <w:right w:val="single" w:sz="4" w:space="0" w:color="auto"/>
            </w:tcBorders>
          </w:tcPr>
          <w:p w14:paraId="4AB3A930"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Significance of the Proposed Study</w:t>
            </w:r>
          </w:p>
        </w:tc>
        <w:tc>
          <w:tcPr>
            <w:tcW w:w="6528" w:type="dxa"/>
            <w:gridSpan w:val="6"/>
            <w:tcBorders>
              <w:top w:val="single" w:sz="4" w:space="0" w:color="auto"/>
              <w:left w:val="single" w:sz="4" w:space="0" w:color="auto"/>
              <w:bottom w:val="single" w:sz="4" w:space="0" w:color="auto"/>
              <w:right w:val="single" w:sz="4" w:space="0" w:color="auto"/>
            </w:tcBorders>
          </w:tcPr>
          <w:p w14:paraId="696E60B0" w14:textId="77777777" w:rsidR="007C039A" w:rsidRPr="004257EC" w:rsidRDefault="007C039A" w:rsidP="00DC21D7">
            <w:pPr>
              <w:jc w:val="both"/>
              <w:rPr>
                <w:rFonts w:ascii="Tahoma" w:hAnsi="Tahoma" w:cs="Tahoma"/>
              </w:rPr>
            </w:pPr>
            <w:r w:rsidRPr="004257EC">
              <w:rPr>
                <w:rFonts w:ascii="Tahoma" w:hAnsi="Tahoma" w:cs="Tahoma"/>
              </w:rPr>
              <w:t>&lt;It should specify the intention of the study so that it will contribute into the resolution of the problem. In other manner, the problem is the purpose of the study. It indicates the value that will be derived from the study. The potential contribution of the stud to the field and to the pool of knowledge should clearly be indicated in this portion.&gt;</w:t>
            </w:r>
          </w:p>
          <w:p w14:paraId="4A80405D" w14:textId="77777777" w:rsidR="007C039A" w:rsidRPr="004257EC" w:rsidRDefault="007C039A" w:rsidP="00DC21D7">
            <w:pPr>
              <w:jc w:val="both"/>
              <w:rPr>
                <w:rFonts w:ascii="Tahoma" w:hAnsi="Tahoma" w:cs="Tahoma"/>
              </w:rPr>
            </w:pPr>
          </w:p>
          <w:p w14:paraId="3532165D" w14:textId="77777777" w:rsidR="007C039A" w:rsidRPr="004257EC" w:rsidRDefault="007C039A" w:rsidP="00DC21D7">
            <w:pPr>
              <w:jc w:val="both"/>
              <w:rPr>
                <w:rFonts w:ascii="Tahoma" w:hAnsi="Tahoma" w:cs="Tahoma"/>
              </w:rPr>
            </w:pPr>
            <w:r w:rsidRPr="004257EC">
              <w:rPr>
                <w:rFonts w:ascii="Tahoma" w:hAnsi="Tahoma" w:cs="Tahoma"/>
              </w:rPr>
              <w:t xml:space="preserve">&lt;It also describes the contribution of the research to the discovery of information and knowledge.&gt; </w:t>
            </w:r>
          </w:p>
          <w:p w14:paraId="5D90BACF" w14:textId="77777777" w:rsidR="007C039A" w:rsidRPr="004257EC" w:rsidRDefault="007C039A" w:rsidP="00DC21D7">
            <w:pPr>
              <w:jc w:val="both"/>
              <w:rPr>
                <w:rFonts w:ascii="Tahoma" w:hAnsi="Tahoma" w:cs="Tahoma"/>
              </w:rPr>
            </w:pPr>
            <w:r w:rsidRPr="004257EC">
              <w:rPr>
                <w:rFonts w:ascii="Tahoma" w:hAnsi="Tahoma" w:cs="Tahoma"/>
              </w:rPr>
              <w:t>&lt;This section should clearly illuminate its contribution to the gap of knowledge as indicated from the introduction.&gt;</w:t>
            </w:r>
          </w:p>
          <w:p w14:paraId="145B8CEA" w14:textId="77777777" w:rsidR="007C039A" w:rsidRPr="004257EC" w:rsidRDefault="007C039A" w:rsidP="00DC21D7">
            <w:pPr>
              <w:jc w:val="both"/>
              <w:rPr>
                <w:rFonts w:ascii="Tahoma" w:hAnsi="Tahoma" w:cs="Tahoma"/>
              </w:rPr>
            </w:pPr>
            <w:r w:rsidRPr="004257EC">
              <w:rPr>
                <w:rFonts w:ascii="Tahoma" w:hAnsi="Tahoma" w:cs="Tahoma"/>
              </w:rPr>
              <w:t xml:space="preserve"> </w:t>
            </w:r>
          </w:p>
          <w:p w14:paraId="1739AE33" w14:textId="77777777" w:rsidR="007C039A" w:rsidRPr="004257EC" w:rsidRDefault="007C039A" w:rsidP="00DC21D7">
            <w:pPr>
              <w:jc w:val="both"/>
              <w:rPr>
                <w:rFonts w:ascii="Tahoma" w:hAnsi="Tahoma" w:cs="Tahoma"/>
              </w:rPr>
            </w:pPr>
            <w:r w:rsidRPr="004257EC">
              <w:rPr>
                <w:rFonts w:ascii="Tahoma" w:hAnsi="Tahoma" w:cs="Tahoma"/>
              </w:rPr>
              <w:t xml:space="preserve">&lt;Hierarchical arrangement should be observed in the listing the different sub-groups who will be benefited from the study.&gt;       </w:t>
            </w:r>
          </w:p>
          <w:p w14:paraId="1ADC8F0E" w14:textId="77777777" w:rsidR="007C039A" w:rsidRPr="004257EC" w:rsidRDefault="007C039A" w:rsidP="00DC21D7">
            <w:pPr>
              <w:jc w:val="both"/>
              <w:rPr>
                <w:rFonts w:ascii="Tahoma" w:hAnsi="Tahoma" w:cs="Tahoma"/>
              </w:rPr>
            </w:pPr>
          </w:p>
        </w:tc>
      </w:tr>
      <w:tr w:rsidR="007C039A" w:rsidRPr="004257EC" w14:paraId="7AF04D93" w14:textId="77777777" w:rsidTr="004257EC">
        <w:tc>
          <w:tcPr>
            <w:tcW w:w="2822" w:type="dxa"/>
            <w:tcBorders>
              <w:top w:val="single" w:sz="4" w:space="0" w:color="auto"/>
              <w:left w:val="single" w:sz="4" w:space="0" w:color="auto"/>
              <w:bottom w:val="single" w:sz="4" w:space="0" w:color="auto"/>
              <w:right w:val="single" w:sz="4" w:space="0" w:color="auto"/>
            </w:tcBorders>
          </w:tcPr>
          <w:p w14:paraId="416F9321"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Methods</w:t>
            </w:r>
          </w:p>
        </w:tc>
        <w:tc>
          <w:tcPr>
            <w:tcW w:w="6528" w:type="dxa"/>
            <w:gridSpan w:val="6"/>
            <w:tcBorders>
              <w:top w:val="single" w:sz="4" w:space="0" w:color="auto"/>
              <w:left w:val="single" w:sz="4" w:space="0" w:color="auto"/>
              <w:bottom w:val="single" w:sz="4" w:space="0" w:color="auto"/>
              <w:right w:val="single" w:sz="4" w:space="0" w:color="auto"/>
            </w:tcBorders>
          </w:tcPr>
          <w:p w14:paraId="706C2C75" w14:textId="77777777" w:rsidR="007C039A" w:rsidRPr="004257EC" w:rsidRDefault="007C039A" w:rsidP="00DC21D7">
            <w:pPr>
              <w:jc w:val="both"/>
              <w:rPr>
                <w:rFonts w:ascii="Tahoma" w:hAnsi="Tahoma" w:cs="Tahoma"/>
                <w:b/>
              </w:rPr>
            </w:pPr>
            <w:r w:rsidRPr="004257EC">
              <w:rPr>
                <w:rFonts w:ascii="Tahoma" w:hAnsi="Tahoma" w:cs="Tahoma"/>
                <w:b/>
              </w:rPr>
              <w:t>Research Design</w:t>
            </w:r>
          </w:p>
          <w:p w14:paraId="00F26BAF" w14:textId="77777777" w:rsidR="007C039A" w:rsidRPr="004257EC" w:rsidRDefault="007C039A" w:rsidP="00DC21D7">
            <w:pPr>
              <w:jc w:val="both"/>
              <w:rPr>
                <w:rFonts w:ascii="Tahoma" w:hAnsi="Tahoma" w:cs="Tahoma"/>
              </w:rPr>
            </w:pPr>
            <w:r w:rsidRPr="004257EC">
              <w:rPr>
                <w:rFonts w:ascii="Tahoma" w:hAnsi="Tahoma" w:cs="Tahoma"/>
              </w:rPr>
              <w:lastRenderedPageBreak/>
              <w:t>&lt;It indicates the kind of research to be used for this study (Qualitative, quantitative, experimental, and descriptive or the like).&gt;</w:t>
            </w:r>
          </w:p>
          <w:p w14:paraId="6F19D0B1" w14:textId="77777777" w:rsidR="007C039A" w:rsidRPr="004257EC" w:rsidRDefault="007C039A" w:rsidP="00DC21D7">
            <w:pPr>
              <w:jc w:val="both"/>
              <w:rPr>
                <w:rFonts w:ascii="Tahoma" w:hAnsi="Tahoma" w:cs="Tahoma"/>
              </w:rPr>
            </w:pPr>
            <w:r w:rsidRPr="004257EC">
              <w:rPr>
                <w:rFonts w:ascii="Tahoma" w:hAnsi="Tahoma" w:cs="Tahoma"/>
              </w:rPr>
              <w:t xml:space="preserve">&lt;Explain the design defining the research design to be utilized and its applicability in the present investigation.&gt;       </w:t>
            </w:r>
          </w:p>
          <w:p w14:paraId="4C681861" w14:textId="77777777" w:rsidR="007C039A" w:rsidRPr="004257EC" w:rsidRDefault="007C039A" w:rsidP="00DC21D7">
            <w:pPr>
              <w:jc w:val="both"/>
              <w:rPr>
                <w:rFonts w:ascii="Tahoma" w:hAnsi="Tahoma" w:cs="Tahoma"/>
                <w:b/>
              </w:rPr>
            </w:pPr>
          </w:p>
          <w:p w14:paraId="507C0CD7" w14:textId="77777777" w:rsidR="007C039A" w:rsidRPr="004257EC" w:rsidRDefault="007C039A" w:rsidP="00DC21D7">
            <w:pPr>
              <w:jc w:val="both"/>
              <w:rPr>
                <w:rFonts w:ascii="Tahoma" w:hAnsi="Tahoma" w:cs="Tahoma"/>
                <w:b/>
              </w:rPr>
            </w:pPr>
          </w:p>
          <w:p w14:paraId="42057882" w14:textId="77777777" w:rsidR="007C039A" w:rsidRPr="004257EC" w:rsidRDefault="007C039A" w:rsidP="00DC21D7">
            <w:pPr>
              <w:jc w:val="both"/>
              <w:rPr>
                <w:rFonts w:ascii="Tahoma" w:hAnsi="Tahoma" w:cs="Tahoma"/>
              </w:rPr>
            </w:pPr>
            <w:r w:rsidRPr="004257EC">
              <w:rPr>
                <w:rFonts w:ascii="Tahoma" w:hAnsi="Tahoma" w:cs="Tahoma"/>
                <w:b/>
              </w:rPr>
              <w:t xml:space="preserve">Participants/ Respondents </w:t>
            </w:r>
          </w:p>
          <w:p w14:paraId="66ECFC59" w14:textId="77777777" w:rsidR="007C039A" w:rsidRPr="004257EC" w:rsidRDefault="007C039A" w:rsidP="00DC21D7">
            <w:pPr>
              <w:jc w:val="both"/>
              <w:rPr>
                <w:rFonts w:ascii="Tahoma" w:hAnsi="Tahoma" w:cs="Tahoma"/>
              </w:rPr>
            </w:pPr>
            <w:r w:rsidRPr="004257EC">
              <w:rPr>
                <w:rFonts w:ascii="Tahoma" w:hAnsi="Tahoma" w:cs="Tahoma"/>
              </w:rPr>
              <w:t xml:space="preserve">&lt;Must include and explain specifically the sources of data.&gt; </w:t>
            </w:r>
          </w:p>
          <w:p w14:paraId="2C99DC77" w14:textId="77777777" w:rsidR="007C039A" w:rsidRPr="004257EC" w:rsidRDefault="007C039A" w:rsidP="00DC21D7">
            <w:pPr>
              <w:jc w:val="both"/>
              <w:rPr>
                <w:rFonts w:ascii="Tahoma" w:hAnsi="Tahoma" w:cs="Tahoma"/>
              </w:rPr>
            </w:pPr>
          </w:p>
          <w:p w14:paraId="25AB9DEB" w14:textId="77777777" w:rsidR="007C039A" w:rsidRPr="004257EC" w:rsidRDefault="007C039A" w:rsidP="00DC21D7">
            <w:pPr>
              <w:jc w:val="both"/>
              <w:rPr>
                <w:rFonts w:ascii="Tahoma" w:hAnsi="Tahoma" w:cs="Tahoma"/>
              </w:rPr>
            </w:pPr>
            <w:r w:rsidRPr="004257EC">
              <w:rPr>
                <w:rFonts w:ascii="Tahoma" w:hAnsi="Tahoma" w:cs="Tahoma"/>
              </w:rPr>
              <w:t xml:space="preserve">&lt;Include the sampling technique to be used to allocate the number of respondents and explain its applicability to the investigation.&gt; </w:t>
            </w:r>
          </w:p>
          <w:p w14:paraId="43D60E4C" w14:textId="77777777" w:rsidR="007C039A" w:rsidRPr="004257EC" w:rsidRDefault="007C039A" w:rsidP="00DC21D7">
            <w:pPr>
              <w:jc w:val="both"/>
              <w:rPr>
                <w:rFonts w:ascii="Tahoma" w:hAnsi="Tahoma" w:cs="Tahoma"/>
              </w:rPr>
            </w:pPr>
          </w:p>
          <w:p w14:paraId="05EF4FDB" w14:textId="77777777" w:rsidR="007C039A" w:rsidRPr="004257EC" w:rsidRDefault="007C039A" w:rsidP="00DC21D7">
            <w:pPr>
              <w:jc w:val="both"/>
              <w:rPr>
                <w:rFonts w:ascii="Tahoma" w:hAnsi="Tahoma" w:cs="Tahoma"/>
              </w:rPr>
            </w:pPr>
            <w:r w:rsidRPr="004257EC">
              <w:rPr>
                <w:rFonts w:ascii="Tahoma" w:hAnsi="Tahoma" w:cs="Tahoma"/>
              </w:rPr>
              <w:t xml:space="preserve">&lt;Specify the rationale of selecting the sampling technique to be used in the study.&gt; </w:t>
            </w:r>
          </w:p>
          <w:p w14:paraId="48D73AA8" w14:textId="77777777" w:rsidR="007C039A" w:rsidRPr="004257EC" w:rsidRDefault="007C039A" w:rsidP="00DC21D7">
            <w:pPr>
              <w:jc w:val="both"/>
              <w:rPr>
                <w:rFonts w:ascii="Tahoma" w:hAnsi="Tahoma" w:cs="Tahoma"/>
              </w:rPr>
            </w:pPr>
          </w:p>
          <w:p w14:paraId="03F21E6B" w14:textId="77777777" w:rsidR="007C039A" w:rsidRPr="004257EC" w:rsidRDefault="007C039A" w:rsidP="00DC21D7">
            <w:pPr>
              <w:jc w:val="both"/>
              <w:rPr>
                <w:rFonts w:ascii="Tahoma" w:hAnsi="Tahoma" w:cs="Tahoma"/>
                <w:b/>
              </w:rPr>
            </w:pPr>
            <w:r w:rsidRPr="004257EC">
              <w:rPr>
                <w:rFonts w:ascii="Tahoma" w:hAnsi="Tahoma" w:cs="Tahoma"/>
                <w:b/>
              </w:rPr>
              <w:t xml:space="preserve">Data Gathering Tool </w:t>
            </w:r>
          </w:p>
          <w:p w14:paraId="7A85AB1C" w14:textId="77777777" w:rsidR="007C039A" w:rsidRPr="004257EC" w:rsidRDefault="007C039A" w:rsidP="00DC21D7">
            <w:pPr>
              <w:jc w:val="both"/>
              <w:rPr>
                <w:rFonts w:ascii="Tahoma" w:hAnsi="Tahoma" w:cs="Tahoma"/>
              </w:rPr>
            </w:pPr>
            <w:r w:rsidRPr="004257EC">
              <w:rPr>
                <w:rFonts w:ascii="Tahoma" w:hAnsi="Tahoma" w:cs="Tahoma"/>
              </w:rPr>
              <w:t xml:space="preserve">&lt;This will show the tool to be used in gathering the data from the respondents.&gt; </w:t>
            </w:r>
          </w:p>
          <w:p w14:paraId="750252DF" w14:textId="77777777" w:rsidR="007C039A" w:rsidRPr="004257EC" w:rsidRDefault="007C039A" w:rsidP="00DC21D7">
            <w:pPr>
              <w:jc w:val="both"/>
              <w:rPr>
                <w:rFonts w:ascii="Tahoma" w:hAnsi="Tahoma" w:cs="Tahoma"/>
              </w:rPr>
            </w:pPr>
          </w:p>
          <w:p w14:paraId="75321F08" w14:textId="77777777" w:rsidR="007C039A" w:rsidRPr="004257EC" w:rsidRDefault="007C039A" w:rsidP="00DC21D7">
            <w:pPr>
              <w:jc w:val="both"/>
              <w:rPr>
                <w:rFonts w:ascii="Tahoma" w:hAnsi="Tahoma" w:cs="Tahoma"/>
              </w:rPr>
            </w:pPr>
            <w:r w:rsidRPr="004257EC">
              <w:rPr>
                <w:rFonts w:ascii="Tahoma" w:hAnsi="Tahoma" w:cs="Tahoma"/>
              </w:rPr>
              <w:t>&lt;Describe specifically the tool, the parts and the manner it will be answered or to be used.&gt;</w:t>
            </w:r>
          </w:p>
          <w:p w14:paraId="1EDD7703" w14:textId="77777777" w:rsidR="007C039A" w:rsidRPr="004257EC" w:rsidRDefault="007C039A" w:rsidP="00DC21D7">
            <w:pPr>
              <w:jc w:val="both"/>
              <w:rPr>
                <w:rFonts w:ascii="Tahoma" w:hAnsi="Tahoma" w:cs="Tahoma"/>
              </w:rPr>
            </w:pPr>
          </w:p>
          <w:p w14:paraId="312B605E" w14:textId="77777777" w:rsidR="007C039A" w:rsidRPr="004257EC" w:rsidRDefault="007C039A" w:rsidP="00DC21D7">
            <w:pPr>
              <w:jc w:val="both"/>
              <w:rPr>
                <w:rFonts w:ascii="Tahoma" w:hAnsi="Tahoma" w:cs="Tahoma"/>
              </w:rPr>
            </w:pPr>
            <w:r w:rsidRPr="004257EC">
              <w:rPr>
                <w:rFonts w:ascii="Tahoma" w:hAnsi="Tahoma" w:cs="Tahoma"/>
              </w:rPr>
              <w:t xml:space="preserve">&lt;Explain the source of the data gathering tool.&gt; </w:t>
            </w:r>
          </w:p>
          <w:p w14:paraId="681CCB6A" w14:textId="77777777" w:rsidR="007C039A" w:rsidRPr="004257EC" w:rsidRDefault="007C039A" w:rsidP="00DC21D7">
            <w:pPr>
              <w:jc w:val="both"/>
              <w:rPr>
                <w:rFonts w:ascii="Tahoma" w:hAnsi="Tahoma" w:cs="Tahoma"/>
              </w:rPr>
            </w:pPr>
          </w:p>
          <w:p w14:paraId="33B49679" w14:textId="77777777" w:rsidR="007C039A" w:rsidRPr="004257EC" w:rsidRDefault="007C039A" w:rsidP="00DC21D7">
            <w:pPr>
              <w:jc w:val="both"/>
              <w:rPr>
                <w:rFonts w:ascii="Tahoma" w:hAnsi="Tahoma" w:cs="Tahoma"/>
              </w:rPr>
            </w:pPr>
            <w:r w:rsidRPr="004257EC">
              <w:rPr>
                <w:rFonts w:ascii="Tahoma" w:hAnsi="Tahoma" w:cs="Tahoma"/>
              </w:rPr>
              <w:t>&lt;Describe in specific the methods of developing the tool, the reliability and validly test and their corresponding interpretation.&gt;</w:t>
            </w:r>
          </w:p>
          <w:p w14:paraId="31FD6830" w14:textId="77777777" w:rsidR="007C039A" w:rsidRPr="004257EC" w:rsidRDefault="007C039A" w:rsidP="00DC21D7">
            <w:pPr>
              <w:jc w:val="both"/>
              <w:rPr>
                <w:rFonts w:ascii="Tahoma" w:hAnsi="Tahoma" w:cs="Tahoma"/>
              </w:rPr>
            </w:pPr>
          </w:p>
          <w:p w14:paraId="6192D72C" w14:textId="77777777" w:rsidR="007C039A" w:rsidRPr="004257EC" w:rsidRDefault="007C039A" w:rsidP="00DC21D7">
            <w:pPr>
              <w:jc w:val="both"/>
              <w:rPr>
                <w:rFonts w:ascii="Tahoma" w:hAnsi="Tahoma" w:cs="Tahoma"/>
              </w:rPr>
            </w:pPr>
            <w:r w:rsidRPr="004257EC">
              <w:rPr>
                <w:rFonts w:ascii="Tahoma" w:hAnsi="Tahoma" w:cs="Tahoma"/>
              </w:rPr>
              <w:t xml:space="preserve">&lt;For experimentation, specification of the materials to be used in the experiment is needed.&gt; </w:t>
            </w:r>
          </w:p>
          <w:p w14:paraId="595595BD" w14:textId="77777777" w:rsidR="007C039A" w:rsidRPr="004257EC" w:rsidRDefault="007C039A" w:rsidP="00DC21D7">
            <w:pPr>
              <w:jc w:val="both"/>
              <w:rPr>
                <w:rFonts w:ascii="Tahoma" w:hAnsi="Tahoma" w:cs="Tahoma"/>
                <w:b/>
              </w:rPr>
            </w:pPr>
          </w:p>
          <w:p w14:paraId="435E5CEF" w14:textId="77777777" w:rsidR="007C039A" w:rsidRPr="004257EC" w:rsidRDefault="007C039A" w:rsidP="00DC21D7">
            <w:pPr>
              <w:jc w:val="both"/>
              <w:rPr>
                <w:rFonts w:ascii="Tahoma" w:hAnsi="Tahoma" w:cs="Tahoma"/>
                <w:b/>
              </w:rPr>
            </w:pPr>
            <w:r w:rsidRPr="004257EC">
              <w:rPr>
                <w:rFonts w:ascii="Tahoma" w:hAnsi="Tahoma" w:cs="Tahoma"/>
                <w:b/>
              </w:rPr>
              <w:t xml:space="preserve">Data Gathering Procedure </w:t>
            </w:r>
          </w:p>
          <w:p w14:paraId="16201E89" w14:textId="77777777" w:rsidR="007C039A" w:rsidRPr="004257EC" w:rsidRDefault="007C039A" w:rsidP="00DC21D7">
            <w:pPr>
              <w:jc w:val="both"/>
              <w:rPr>
                <w:rFonts w:ascii="Tahoma" w:hAnsi="Tahoma" w:cs="Tahoma"/>
              </w:rPr>
            </w:pPr>
            <w:r w:rsidRPr="004257EC">
              <w:rPr>
                <w:rFonts w:ascii="Tahoma" w:hAnsi="Tahoma" w:cs="Tahoma"/>
              </w:rPr>
              <w:t xml:space="preserve">&lt;This portion specifically discusses the details of the procedures, strategies employed by the researcher/s to gather the data from the respondents.&gt; </w:t>
            </w:r>
          </w:p>
          <w:p w14:paraId="69401BD9" w14:textId="77777777" w:rsidR="007C039A" w:rsidRPr="004257EC" w:rsidRDefault="007C039A" w:rsidP="00DC21D7">
            <w:pPr>
              <w:jc w:val="both"/>
              <w:rPr>
                <w:rFonts w:ascii="Tahoma" w:hAnsi="Tahoma" w:cs="Tahoma"/>
              </w:rPr>
            </w:pPr>
            <w:r w:rsidRPr="004257EC">
              <w:rPr>
                <w:rFonts w:ascii="Tahoma" w:hAnsi="Tahoma" w:cs="Tahoma"/>
              </w:rPr>
              <w:t>&lt;Detailed discussion of the processes involve in data gathering is required to enable readers and other researchers to replicate the procedures or methods you did.&gt;</w:t>
            </w:r>
          </w:p>
          <w:p w14:paraId="5B7948DE" w14:textId="77777777" w:rsidR="007C039A" w:rsidRPr="004257EC" w:rsidRDefault="007C039A" w:rsidP="00DC21D7">
            <w:pPr>
              <w:jc w:val="both"/>
              <w:rPr>
                <w:rFonts w:ascii="Tahoma" w:hAnsi="Tahoma" w:cs="Tahoma"/>
              </w:rPr>
            </w:pPr>
          </w:p>
          <w:p w14:paraId="56ED6236" w14:textId="77777777" w:rsidR="007C039A" w:rsidRPr="004257EC" w:rsidRDefault="007C039A" w:rsidP="00DC21D7">
            <w:pPr>
              <w:jc w:val="both"/>
              <w:rPr>
                <w:rFonts w:ascii="Tahoma" w:hAnsi="Tahoma" w:cs="Tahoma"/>
                <w:b/>
              </w:rPr>
            </w:pPr>
            <w:r w:rsidRPr="004257EC">
              <w:rPr>
                <w:rFonts w:ascii="Tahoma" w:hAnsi="Tahoma" w:cs="Tahoma"/>
                <w:b/>
              </w:rPr>
              <w:t xml:space="preserve">Data Analysis/ Statistical Treatment of Data </w:t>
            </w:r>
          </w:p>
          <w:p w14:paraId="6BDD8B3B" w14:textId="77777777" w:rsidR="007C039A" w:rsidRPr="004257EC" w:rsidRDefault="007C039A" w:rsidP="00DC21D7">
            <w:pPr>
              <w:jc w:val="both"/>
              <w:rPr>
                <w:rFonts w:ascii="Tahoma" w:hAnsi="Tahoma" w:cs="Tahoma"/>
              </w:rPr>
            </w:pPr>
            <w:r w:rsidRPr="004257EC">
              <w:rPr>
                <w:rFonts w:ascii="Tahoma" w:hAnsi="Tahoma" w:cs="Tahoma"/>
              </w:rPr>
              <w:t xml:space="preserve">&lt;The statistical treatment of data is to be presented in this portion for quantitative research. The researchers should include the discussion of the tool to be used and its specific used in answering the statement of the problem.&gt; </w:t>
            </w:r>
          </w:p>
          <w:p w14:paraId="2D333991" w14:textId="77777777" w:rsidR="007C039A" w:rsidRPr="004257EC" w:rsidRDefault="007C039A" w:rsidP="00DC21D7">
            <w:pPr>
              <w:jc w:val="both"/>
              <w:rPr>
                <w:rFonts w:ascii="Tahoma" w:hAnsi="Tahoma" w:cs="Tahoma"/>
              </w:rPr>
            </w:pPr>
            <w:r w:rsidRPr="004257EC">
              <w:rPr>
                <w:rFonts w:ascii="Tahoma" w:hAnsi="Tahoma" w:cs="Tahoma"/>
              </w:rPr>
              <w:t xml:space="preserve">&lt;For qualitative study, explain the analysis of data to be used for the qualitative data from the respondents.&gt; </w:t>
            </w:r>
          </w:p>
          <w:p w14:paraId="21342F24" w14:textId="77777777" w:rsidR="007C039A" w:rsidRPr="004257EC" w:rsidRDefault="007C039A" w:rsidP="00DC21D7">
            <w:pPr>
              <w:jc w:val="both"/>
              <w:rPr>
                <w:rFonts w:ascii="Tahoma" w:hAnsi="Tahoma" w:cs="Tahoma"/>
              </w:rPr>
            </w:pPr>
            <w:r w:rsidRPr="004257EC">
              <w:rPr>
                <w:rFonts w:ascii="Tahoma" w:hAnsi="Tahoma" w:cs="Tahoma"/>
              </w:rPr>
              <w:lastRenderedPageBreak/>
              <w:t xml:space="preserve">&lt;Statistical Formula is not anymore included from this chapter.&gt; </w:t>
            </w:r>
          </w:p>
          <w:p w14:paraId="6A014C25" w14:textId="77777777" w:rsidR="007C039A" w:rsidRPr="004257EC" w:rsidRDefault="007C039A" w:rsidP="00DC21D7">
            <w:pPr>
              <w:jc w:val="both"/>
              <w:rPr>
                <w:rFonts w:ascii="Tahoma" w:hAnsi="Tahoma" w:cs="Tahoma"/>
              </w:rPr>
            </w:pPr>
            <w:r w:rsidRPr="004257EC">
              <w:rPr>
                <w:rFonts w:ascii="Tahoma" w:hAnsi="Tahoma" w:cs="Tahoma"/>
              </w:rPr>
              <w:t xml:space="preserve">&lt;Separate introductory paragraph to introduce this chapter in necessary.&gt;    </w:t>
            </w:r>
          </w:p>
          <w:p w14:paraId="73CF7660" w14:textId="77777777" w:rsidR="007C039A" w:rsidRDefault="007C039A" w:rsidP="00DC21D7">
            <w:pPr>
              <w:jc w:val="both"/>
              <w:rPr>
                <w:rFonts w:ascii="Tahoma" w:hAnsi="Tahoma" w:cs="Tahoma"/>
              </w:rPr>
            </w:pPr>
          </w:p>
          <w:p w14:paraId="147F83CF" w14:textId="5D2F1F45" w:rsidR="00C90A99" w:rsidRPr="004257EC" w:rsidRDefault="00C90A99" w:rsidP="00DC21D7">
            <w:pPr>
              <w:jc w:val="both"/>
              <w:rPr>
                <w:rFonts w:ascii="Tahoma" w:hAnsi="Tahoma" w:cs="Tahoma"/>
              </w:rPr>
            </w:pPr>
          </w:p>
        </w:tc>
      </w:tr>
      <w:tr w:rsidR="007C039A" w:rsidRPr="004257EC" w14:paraId="0AB53FEC" w14:textId="77777777" w:rsidTr="00DC21D7">
        <w:tc>
          <w:tcPr>
            <w:tcW w:w="9350" w:type="dxa"/>
            <w:gridSpan w:val="7"/>
            <w:tcBorders>
              <w:top w:val="single" w:sz="4" w:space="0" w:color="auto"/>
              <w:left w:val="single" w:sz="4" w:space="0" w:color="auto"/>
              <w:bottom w:val="single" w:sz="4" w:space="0" w:color="auto"/>
              <w:right w:val="single" w:sz="4" w:space="0" w:color="auto"/>
            </w:tcBorders>
          </w:tcPr>
          <w:p w14:paraId="6FDCF523" w14:textId="77777777" w:rsidR="007C039A" w:rsidRPr="004257EC" w:rsidRDefault="007C039A" w:rsidP="00DC21D7">
            <w:pPr>
              <w:jc w:val="center"/>
              <w:rPr>
                <w:rFonts w:ascii="Tahoma" w:hAnsi="Tahoma" w:cs="Tahoma"/>
                <w:b/>
              </w:rPr>
            </w:pPr>
            <w:r w:rsidRPr="004257EC">
              <w:rPr>
                <w:rFonts w:ascii="Tahoma" w:hAnsi="Tahoma" w:cs="Tahoma"/>
                <w:b/>
              </w:rPr>
              <w:lastRenderedPageBreak/>
              <w:t>Data gathering tool should also be included in a separate sheet</w:t>
            </w:r>
          </w:p>
        </w:tc>
      </w:tr>
    </w:tbl>
    <w:p w14:paraId="57646E4E" w14:textId="77777777" w:rsidR="007C039A" w:rsidRDefault="007C039A" w:rsidP="00053051"/>
    <w:sectPr w:rsidR="007C039A" w:rsidSect="008877DD">
      <w:pgSz w:w="12240" w:h="15840" w:code="1"/>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1D05"/>
    <w:multiLevelType w:val="hybridMultilevel"/>
    <w:tmpl w:val="227A2D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3574C21"/>
    <w:multiLevelType w:val="hybridMultilevel"/>
    <w:tmpl w:val="A272618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3D24336"/>
    <w:multiLevelType w:val="hybridMultilevel"/>
    <w:tmpl w:val="7C125BC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B0E4D4F"/>
    <w:multiLevelType w:val="hybridMultilevel"/>
    <w:tmpl w:val="0B60D9B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0BAE326E"/>
    <w:multiLevelType w:val="hybridMultilevel"/>
    <w:tmpl w:val="DD3E2E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ED41C01"/>
    <w:multiLevelType w:val="hybridMultilevel"/>
    <w:tmpl w:val="2CD0AC72"/>
    <w:lvl w:ilvl="0" w:tplc="34090001">
      <w:start w:val="1"/>
      <w:numFmt w:val="bullet"/>
      <w:lvlText w:val=""/>
      <w:lvlJc w:val="left"/>
      <w:pPr>
        <w:ind w:left="752" w:hanging="360"/>
      </w:pPr>
      <w:rPr>
        <w:rFonts w:ascii="Symbol" w:hAnsi="Symbol" w:hint="default"/>
      </w:rPr>
    </w:lvl>
    <w:lvl w:ilvl="1" w:tplc="34090003" w:tentative="1">
      <w:start w:val="1"/>
      <w:numFmt w:val="bullet"/>
      <w:lvlText w:val="o"/>
      <w:lvlJc w:val="left"/>
      <w:pPr>
        <w:ind w:left="1472" w:hanging="360"/>
      </w:pPr>
      <w:rPr>
        <w:rFonts w:ascii="Courier New" w:hAnsi="Courier New" w:cs="Courier New" w:hint="default"/>
      </w:rPr>
    </w:lvl>
    <w:lvl w:ilvl="2" w:tplc="34090005" w:tentative="1">
      <w:start w:val="1"/>
      <w:numFmt w:val="bullet"/>
      <w:lvlText w:val=""/>
      <w:lvlJc w:val="left"/>
      <w:pPr>
        <w:ind w:left="2192" w:hanging="360"/>
      </w:pPr>
      <w:rPr>
        <w:rFonts w:ascii="Wingdings" w:hAnsi="Wingdings" w:hint="default"/>
      </w:rPr>
    </w:lvl>
    <w:lvl w:ilvl="3" w:tplc="34090001" w:tentative="1">
      <w:start w:val="1"/>
      <w:numFmt w:val="bullet"/>
      <w:lvlText w:val=""/>
      <w:lvlJc w:val="left"/>
      <w:pPr>
        <w:ind w:left="2912" w:hanging="360"/>
      </w:pPr>
      <w:rPr>
        <w:rFonts w:ascii="Symbol" w:hAnsi="Symbol" w:hint="default"/>
      </w:rPr>
    </w:lvl>
    <w:lvl w:ilvl="4" w:tplc="34090003" w:tentative="1">
      <w:start w:val="1"/>
      <w:numFmt w:val="bullet"/>
      <w:lvlText w:val="o"/>
      <w:lvlJc w:val="left"/>
      <w:pPr>
        <w:ind w:left="3632" w:hanging="360"/>
      </w:pPr>
      <w:rPr>
        <w:rFonts w:ascii="Courier New" w:hAnsi="Courier New" w:cs="Courier New" w:hint="default"/>
      </w:rPr>
    </w:lvl>
    <w:lvl w:ilvl="5" w:tplc="34090005" w:tentative="1">
      <w:start w:val="1"/>
      <w:numFmt w:val="bullet"/>
      <w:lvlText w:val=""/>
      <w:lvlJc w:val="left"/>
      <w:pPr>
        <w:ind w:left="4352" w:hanging="360"/>
      </w:pPr>
      <w:rPr>
        <w:rFonts w:ascii="Wingdings" w:hAnsi="Wingdings" w:hint="default"/>
      </w:rPr>
    </w:lvl>
    <w:lvl w:ilvl="6" w:tplc="34090001" w:tentative="1">
      <w:start w:val="1"/>
      <w:numFmt w:val="bullet"/>
      <w:lvlText w:val=""/>
      <w:lvlJc w:val="left"/>
      <w:pPr>
        <w:ind w:left="5072" w:hanging="360"/>
      </w:pPr>
      <w:rPr>
        <w:rFonts w:ascii="Symbol" w:hAnsi="Symbol" w:hint="default"/>
      </w:rPr>
    </w:lvl>
    <w:lvl w:ilvl="7" w:tplc="34090003" w:tentative="1">
      <w:start w:val="1"/>
      <w:numFmt w:val="bullet"/>
      <w:lvlText w:val="o"/>
      <w:lvlJc w:val="left"/>
      <w:pPr>
        <w:ind w:left="5792" w:hanging="360"/>
      </w:pPr>
      <w:rPr>
        <w:rFonts w:ascii="Courier New" w:hAnsi="Courier New" w:cs="Courier New" w:hint="default"/>
      </w:rPr>
    </w:lvl>
    <w:lvl w:ilvl="8" w:tplc="34090005" w:tentative="1">
      <w:start w:val="1"/>
      <w:numFmt w:val="bullet"/>
      <w:lvlText w:val=""/>
      <w:lvlJc w:val="left"/>
      <w:pPr>
        <w:ind w:left="6512" w:hanging="360"/>
      </w:pPr>
      <w:rPr>
        <w:rFonts w:ascii="Wingdings" w:hAnsi="Wingdings" w:hint="default"/>
      </w:rPr>
    </w:lvl>
  </w:abstractNum>
  <w:abstractNum w:abstractNumId="6" w15:restartNumberingAfterBreak="0">
    <w:nsid w:val="102A5975"/>
    <w:multiLevelType w:val="hybridMultilevel"/>
    <w:tmpl w:val="6C2AE0F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13392C0B"/>
    <w:multiLevelType w:val="hybridMultilevel"/>
    <w:tmpl w:val="AF0049B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1362477C"/>
    <w:multiLevelType w:val="hybridMultilevel"/>
    <w:tmpl w:val="557CC96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5C134D9"/>
    <w:multiLevelType w:val="hybridMultilevel"/>
    <w:tmpl w:val="54A0124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17F55751"/>
    <w:multiLevelType w:val="hybridMultilevel"/>
    <w:tmpl w:val="28B4D7C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1AAB3C9F"/>
    <w:multiLevelType w:val="hybridMultilevel"/>
    <w:tmpl w:val="C99C081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1AD52045"/>
    <w:multiLevelType w:val="hybridMultilevel"/>
    <w:tmpl w:val="54804B9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252F39B6"/>
    <w:multiLevelType w:val="hybridMultilevel"/>
    <w:tmpl w:val="8B58592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5B0173F"/>
    <w:multiLevelType w:val="hybridMultilevel"/>
    <w:tmpl w:val="1270D74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15:restartNumberingAfterBreak="0">
    <w:nsid w:val="261C4323"/>
    <w:multiLevelType w:val="hybridMultilevel"/>
    <w:tmpl w:val="E26ABA44"/>
    <w:lvl w:ilvl="0" w:tplc="996AF13A">
      <w:start w:val="1"/>
      <w:numFmt w:val="bullet"/>
      <w:lvlText w:val="-"/>
      <w:lvlJc w:val="left"/>
      <w:pPr>
        <w:ind w:left="1080" w:hanging="360"/>
      </w:pPr>
      <w:rPr>
        <w:rFonts w:ascii="Arial" w:eastAsiaTheme="minorHAnsi" w:hAnsi="Arial" w:cs="Aria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6" w15:restartNumberingAfterBreak="0">
    <w:nsid w:val="29EE51D5"/>
    <w:multiLevelType w:val="hybridMultilevel"/>
    <w:tmpl w:val="61FEABD0"/>
    <w:lvl w:ilvl="0" w:tplc="2752CA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A1E6F92"/>
    <w:multiLevelType w:val="hybridMultilevel"/>
    <w:tmpl w:val="2A1CC090"/>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2C074A29"/>
    <w:multiLevelType w:val="hybridMultilevel"/>
    <w:tmpl w:val="9536AA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2C5745FD"/>
    <w:multiLevelType w:val="hybridMultilevel"/>
    <w:tmpl w:val="A16ACFB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2FE767C9"/>
    <w:multiLevelType w:val="hybridMultilevel"/>
    <w:tmpl w:val="84181AA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327C021A"/>
    <w:multiLevelType w:val="hybridMultilevel"/>
    <w:tmpl w:val="A2E0F1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348B7684"/>
    <w:multiLevelType w:val="hybridMultilevel"/>
    <w:tmpl w:val="48B8533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35A955BE"/>
    <w:multiLevelType w:val="hybridMultilevel"/>
    <w:tmpl w:val="F2C401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360F0D4D"/>
    <w:multiLevelType w:val="hybridMultilevel"/>
    <w:tmpl w:val="004A4F1A"/>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36465D71"/>
    <w:multiLevelType w:val="hybridMultilevel"/>
    <w:tmpl w:val="EE68CAE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36DF4DC0"/>
    <w:multiLevelType w:val="hybridMultilevel"/>
    <w:tmpl w:val="1884CAD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375153CB"/>
    <w:multiLevelType w:val="hybridMultilevel"/>
    <w:tmpl w:val="D4CACAB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394C65A3"/>
    <w:multiLevelType w:val="hybridMultilevel"/>
    <w:tmpl w:val="E5DAA2D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9A406C2"/>
    <w:multiLevelType w:val="hybridMultilevel"/>
    <w:tmpl w:val="018CBC5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39D8465A"/>
    <w:multiLevelType w:val="hybridMultilevel"/>
    <w:tmpl w:val="F274D7A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3B317899"/>
    <w:multiLevelType w:val="hybridMultilevel"/>
    <w:tmpl w:val="A40ABA1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2" w15:restartNumberingAfterBreak="0">
    <w:nsid w:val="3C7221F0"/>
    <w:multiLevelType w:val="hybridMultilevel"/>
    <w:tmpl w:val="3B4C2E6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15:restartNumberingAfterBreak="0">
    <w:nsid w:val="417D13F5"/>
    <w:multiLevelType w:val="hybridMultilevel"/>
    <w:tmpl w:val="3C90C56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41EE138C"/>
    <w:multiLevelType w:val="hybridMultilevel"/>
    <w:tmpl w:val="2F809CE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457A2C1A"/>
    <w:multiLevelType w:val="hybridMultilevel"/>
    <w:tmpl w:val="23164D7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4A950D1E"/>
    <w:multiLevelType w:val="hybridMultilevel"/>
    <w:tmpl w:val="E8D4C46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4BA53F34"/>
    <w:multiLevelType w:val="hybridMultilevel"/>
    <w:tmpl w:val="B8D42B7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4C1F03D2"/>
    <w:multiLevelType w:val="hybridMultilevel"/>
    <w:tmpl w:val="3AE6DA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9" w15:restartNumberingAfterBreak="0">
    <w:nsid w:val="4E1E1DC2"/>
    <w:multiLevelType w:val="hybridMultilevel"/>
    <w:tmpl w:val="7FA6954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15:restartNumberingAfterBreak="0">
    <w:nsid w:val="4FDF7626"/>
    <w:multiLevelType w:val="hybridMultilevel"/>
    <w:tmpl w:val="ADF886E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4FFE04EA"/>
    <w:multiLevelType w:val="hybridMultilevel"/>
    <w:tmpl w:val="760C306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2" w15:restartNumberingAfterBreak="0">
    <w:nsid w:val="503F53A9"/>
    <w:multiLevelType w:val="hybridMultilevel"/>
    <w:tmpl w:val="BD38C2E2"/>
    <w:lvl w:ilvl="0" w:tplc="5FEEC352">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3" w15:restartNumberingAfterBreak="0">
    <w:nsid w:val="53A07345"/>
    <w:multiLevelType w:val="hybridMultilevel"/>
    <w:tmpl w:val="EDF210F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53B046AB"/>
    <w:multiLevelType w:val="hybridMultilevel"/>
    <w:tmpl w:val="B098587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5" w15:restartNumberingAfterBreak="0">
    <w:nsid w:val="571621D0"/>
    <w:multiLevelType w:val="hybridMultilevel"/>
    <w:tmpl w:val="91E8F71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6" w15:restartNumberingAfterBreak="0">
    <w:nsid w:val="59251D15"/>
    <w:multiLevelType w:val="hybridMultilevel"/>
    <w:tmpl w:val="0C72F4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7" w15:restartNumberingAfterBreak="0">
    <w:nsid w:val="5D27639F"/>
    <w:multiLevelType w:val="hybridMultilevel"/>
    <w:tmpl w:val="30127E1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8" w15:restartNumberingAfterBreak="0">
    <w:nsid w:val="5D803EB0"/>
    <w:multiLevelType w:val="hybridMultilevel"/>
    <w:tmpl w:val="B6E85CB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5E1D46AB"/>
    <w:multiLevelType w:val="hybridMultilevel"/>
    <w:tmpl w:val="A900DA8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0" w15:restartNumberingAfterBreak="0">
    <w:nsid w:val="6DDF5D8E"/>
    <w:multiLevelType w:val="hybridMultilevel"/>
    <w:tmpl w:val="A726039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1" w15:restartNumberingAfterBreak="0">
    <w:nsid w:val="6E087D42"/>
    <w:multiLevelType w:val="hybridMultilevel"/>
    <w:tmpl w:val="271849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2" w15:restartNumberingAfterBreak="0">
    <w:nsid w:val="6E1579B3"/>
    <w:multiLevelType w:val="hybridMultilevel"/>
    <w:tmpl w:val="144AD08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3" w15:restartNumberingAfterBreak="0">
    <w:nsid w:val="6F334230"/>
    <w:multiLevelType w:val="hybridMultilevel"/>
    <w:tmpl w:val="E1B687F0"/>
    <w:lvl w:ilvl="0" w:tplc="093C9942">
      <w:start w:val="1"/>
      <w:numFmt w:val="bullet"/>
      <w:lvlText w:val="-"/>
      <w:lvlJc w:val="left"/>
      <w:pPr>
        <w:ind w:left="720" w:hanging="360"/>
      </w:pPr>
      <w:rPr>
        <w:rFonts w:ascii="Arial" w:eastAsiaTheme="minorHAns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4" w15:restartNumberingAfterBreak="0">
    <w:nsid w:val="746C3287"/>
    <w:multiLevelType w:val="hybridMultilevel"/>
    <w:tmpl w:val="6A688F6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5" w15:restartNumberingAfterBreak="0">
    <w:nsid w:val="7C255A9C"/>
    <w:multiLevelType w:val="hybridMultilevel"/>
    <w:tmpl w:val="D7A6859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7EA6022C"/>
    <w:multiLevelType w:val="hybridMultilevel"/>
    <w:tmpl w:val="E69EC8F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7" w15:restartNumberingAfterBreak="0">
    <w:nsid w:val="7EAA2484"/>
    <w:multiLevelType w:val="hybridMultilevel"/>
    <w:tmpl w:val="316A058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730274428">
    <w:abstractNumId w:val="20"/>
  </w:num>
  <w:num w:numId="2" w16cid:durableId="677074325">
    <w:abstractNumId w:val="44"/>
  </w:num>
  <w:num w:numId="3" w16cid:durableId="1704942358">
    <w:abstractNumId w:val="47"/>
  </w:num>
  <w:num w:numId="4" w16cid:durableId="1914704284">
    <w:abstractNumId w:val="29"/>
  </w:num>
  <w:num w:numId="5" w16cid:durableId="1677071637">
    <w:abstractNumId w:val="27"/>
  </w:num>
  <w:num w:numId="6" w16cid:durableId="2092385610">
    <w:abstractNumId w:val="28"/>
  </w:num>
  <w:num w:numId="7" w16cid:durableId="1310013371">
    <w:abstractNumId w:val="13"/>
  </w:num>
  <w:num w:numId="8" w16cid:durableId="455417499">
    <w:abstractNumId w:val="35"/>
  </w:num>
  <w:num w:numId="9" w16cid:durableId="1544290526">
    <w:abstractNumId w:val="50"/>
  </w:num>
  <w:num w:numId="10" w16cid:durableId="392971391">
    <w:abstractNumId w:val="2"/>
  </w:num>
  <w:num w:numId="11" w16cid:durableId="725182048">
    <w:abstractNumId w:val="39"/>
  </w:num>
  <w:num w:numId="12" w16cid:durableId="1410076625">
    <w:abstractNumId w:val="37"/>
  </w:num>
  <w:num w:numId="13" w16cid:durableId="1052654058">
    <w:abstractNumId w:val="25"/>
  </w:num>
  <w:num w:numId="14" w16cid:durableId="1959557514">
    <w:abstractNumId w:val="43"/>
  </w:num>
  <w:num w:numId="15" w16cid:durableId="1690830766">
    <w:abstractNumId w:val="45"/>
  </w:num>
  <w:num w:numId="16" w16cid:durableId="294992626">
    <w:abstractNumId w:val="34"/>
  </w:num>
  <w:num w:numId="17" w16cid:durableId="793520369">
    <w:abstractNumId w:val="10"/>
  </w:num>
  <w:num w:numId="18" w16cid:durableId="1972402420">
    <w:abstractNumId w:val="1"/>
  </w:num>
  <w:num w:numId="19" w16cid:durableId="1169561500">
    <w:abstractNumId w:val="8"/>
  </w:num>
  <w:num w:numId="20" w16cid:durableId="481821813">
    <w:abstractNumId w:val="53"/>
  </w:num>
  <w:num w:numId="21" w16cid:durableId="1740908423">
    <w:abstractNumId w:val="17"/>
  </w:num>
  <w:num w:numId="22" w16cid:durableId="101195256">
    <w:abstractNumId w:val="0"/>
  </w:num>
  <w:num w:numId="23" w16cid:durableId="21051523">
    <w:abstractNumId w:val="5"/>
  </w:num>
  <w:num w:numId="24" w16cid:durableId="1646158725">
    <w:abstractNumId w:val="14"/>
  </w:num>
  <w:num w:numId="25" w16cid:durableId="451559535">
    <w:abstractNumId w:val="31"/>
  </w:num>
  <w:num w:numId="26" w16cid:durableId="1219433294">
    <w:abstractNumId w:val="32"/>
  </w:num>
  <w:num w:numId="27" w16cid:durableId="1045324820">
    <w:abstractNumId w:val="11"/>
  </w:num>
  <w:num w:numId="28" w16cid:durableId="1418093856">
    <w:abstractNumId w:val="18"/>
  </w:num>
  <w:num w:numId="29" w16cid:durableId="1552842341">
    <w:abstractNumId w:val="55"/>
  </w:num>
  <w:num w:numId="30" w16cid:durableId="791478589">
    <w:abstractNumId w:val="41"/>
  </w:num>
  <w:num w:numId="31" w16cid:durableId="1779565682">
    <w:abstractNumId w:val="19"/>
  </w:num>
  <w:num w:numId="32" w16cid:durableId="2085447668">
    <w:abstractNumId w:val="57"/>
  </w:num>
  <w:num w:numId="33" w16cid:durableId="998116661">
    <w:abstractNumId w:val="26"/>
  </w:num>
  <w:num w:numId="34" w16cid:durableId="1977904124">
    <w:abstractNumId w:val="40"/>
  </w:num>
  <w:num w:numId="35" w16cid:durableId="582495013">
    <w:abstractNumId w:val="4"/>
  </w:num>
  <w:num w:numId="36" w16cid:durableId="1990212778">
    <w:abstractNumId w:val="3"/>
  </w:num>
  <w:num w:numId="37" w16cid:durableId="1706246377">
    <w:abstractNumId w:val="52"/>
  </w:num>
  <w:num w:numId="38" w16cid:durableId="1247764889">
    <w:abstractNumId w:val="7"/>
  </w:num>
  <w:num w:numId="39" w16cid:durableId="1483082136">
    <w:abstractNumId w:val="21"/>
  </w:num>
  <w:num w:numId="40" w16cid:durableId="933246842">
    <w:abstractNumId w:val="6"/>
  </w:num>
  <w:num w:numId="41" w16cid:durableId="1278561460">
    <w:abstractNumId w:val="36"/>
  </w:num>
  <w:num w:numId="42" w16cid:durableId="904802205">
    <w:abstractNumId w:val="15"/>
  </w:num>
  <w:num w:numId="43" w16cid:durableId="1162505964">
    <w:abstractNumId w:val="56"/>
  </w:num>
  <w:num w:numId="44" w16cid:durableId="1027949393">
    <w:abstractNumId w:val="49"/>
  </w:num>
  <w:num w:numId="45" w16cid:durableId="1922718044">
    <w:abstractNumId w:val="16"/>
  </w:num>
  <w:num w:numId="46" w16cid:durableId="2012827915">
    <w:abstractNumId w:val="9"/>
  </w:num>
  <w:num w:numId="47" w16cid:durableId="1720743819">
    <w:abstractNumId w:val="24"/>
  </w:num>
  <w:num w:numId="48" w16cid:durableId="396782222">
    <w:abstractNumId w:val="51"/>
  </w:num>
  <w:num w:numId="49" w16cid:durableId="536353571">
    <w:abstractNumId w:val="42"/>
  </w:num>
  <w:num w:numId="50" w16cid:durableId="682896829">
    <w:abstractNumId w:val="38"/>
  </w:num>
  <w:num w:numId="51" w16cid:durableId="1732650832">
    <w:abstractNumId w:val="30"/>
  </w:num>
  <w:num w:numId="52" w16cid:durableId="1086994056">
    <w:abstractNumId w:val="12"/>
  </w:num>
  <w:num w:numId="53" w16cid:durableId="1371998072">
    <w:abstractNumId w:val="54"/>
  </w:num>
  <w:num w:numId="54" w16cid:durableId="1981769014">
    <w:abstractNumId w:val="46"/>
  </w:num>
  <w:num w:numId="55" w16cid:durableId="192303114">
    <w:abstractNumId w:val="23"/>
  </w:num>
  <w:num w:numId="56" w16cid:durableId="1299726070">
    <w:abstractNumId w:val="33"/>
  </w:num>
  <w:num w:numId="57" w16cid:durableId="678314015">
    <w:abstractNumId w:val="48"/>
  </w:num>
  <w:num w:numId="58" w16cid:durableId="131603262">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51"/>
    <w:rsid w:val="00012DAA"/>
    <w:rsid w:val="00053051"/>
    <w:rsid w:val="00083A2A"/>
    <w:rsid w:val="000A2292"/>
    <w:rsid w:val="000A368F"/>
    <w:rsid w:val="001A2607"/>
    <w:rsid w:val="001D70CF"/>
    <w:rsid w:val="00362958"/>
    <w:rsid w:val="003D13B2"/>
    <w:rsid w:val="004257EC"/>
    <w:rsid w:val="00482FE6"/>
    <w:rsid w:val="004F60D8"/>
    <w:rsid w:val="00567FFE"/>
    <w:rsid w:val="005963F9"/>
    <w:rsid w:val="00766397"/>
    <w:rsid w:val="007A227E"/>
    <w:rsid w:val="007C039A"/>
    <w:rsid w:val="007C3634"/>
    <w:rsid w:val="008877DD"/>
    <w:rsid w:val="00897CA2"/>
    <w:rsid w:val="009F25F0"/>
    <w:rsid w:val="00A61DC7"/>
    <w:rsid w:val="00A63A4F"/>
    <w:rsid w:val="00AE650F"/>
    <w:rsid w:val="00AF04D7"/>
    <w:rsid w:val="00B0451F"/>
    <w:rsid w:val="00C805D9"/>
    <w:rsid w:val="00C82B47"/>
    <w:rsid w:val="00C90A99"/>
    <w:rsid w:val="00D145F0"/>
    <w:rsid w:val="00D57460"/>
    <w:rsid w:val="00D837E0"/>
    <w:rsid w:val="00D9369B"/>
    <w:rsid w:val="00E221A4"/>
    <w:rsid w:val="00F2537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6F61D19"/>
  <w15:chartTrackingRefBased/>
  <w15:docId w15:val="{8CD59D50-E52E-4EBB-A275-13E2DAFAB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0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05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3051"/>
    <w:pPr>
      <w:ind w:left="720"/>
      <w:contextualSpacing/>
    </w:pPr>
  </w:style>
  <w:style w:type="paragraph" w:styleId="Header">
    <w:name w:val="header"/>
    <w:basedOn w:val="Normal"/>
    <w:link w:val="HeaderChar"/>
    <w:uiPriority w:val="99"/>
    <w:unhideWhenUsed/>
    <w:rsid w:val="00053051"/>
    <w:pPr>
      <w:tabs>
        <w:tab w:val="center" w:pos="4153"/>
        <w:tab w:val="right" w:pos="8306"/>
      </w:tabs>
      <w:snapToGrid w:val="0"/>
      <w:spacing w:after="200" w:line="276" w:lineRule="auto"/>
    </w:pPr>
    <w:rPr>
      <w:kern w:val="0"/>
      <w:sz w:val="18"/>
      <w:szCs w:val="18"/>
      <w14:ligatures w14:val="none"/>
    </w:rPr>
  </w:style>
  <w:style w:type="character" w:customStyle="1" w:styleId="HeaderChar">
    <w:name w:val="Header Char"/>
    <w:basedOn w:val="DefaultParagraphFont"/>
    <w:link w:val="Header"/>
    <w:uiPriority w:val="99"/>
    <w:rsid w:val="00053051"/>
    <w:rPr>
      <w:kern w:val="0"/>
      <w:sz w:val="18"/>
      <w:szCs w:val="18"/>
      <w14:ligatures w14:val="none"/>
    </w:rPr>
  </w:style>
  <w:style w:type="character" w:styleId="Hyperlink">
    <w:name w:val="Hyperlink"/>
    <w:basedOn w:val="DefaultParagraphFont"/>
    <w:uiPriority w:val="99"/>
    <w:unhideWhenUsed/>
    <w:qFormat/>
    <w:rsid w:val="00053051"/>
    <w:rPr>
      <w:color w:val="0563C1" w:themeColor="hyperlink"/>
      <w:u w:val="single"/>
    </w:rPr>
  </w:style>
  <w:style w:type="paragraph" w:customStyle="1" w:styleId="NoSpacing1">
    <w:name w:val="No Spacing1"/>
    <w:uiPriority w:val="1"/>
    <w:qFormat/>
    <w:rsid w:val="00053051"/>
    <w:pPr>
      <w:spacing w:after="0" w:line="240" w:lineRule="auto"/>
    </w:pPr>
    <w:rPr>
      <w:kern w:val="0"/>
      <w:lang w:val="en-US"/>
      <w14:ligatures w14:val="none"/>
    </w:rPr>
  </w:style>
  <w:style w:type="paragraph" w:customStyle="1" w:styleId="ListParagraph1">
    <w:name w:val="List Paragraph1"/>
    <w:uiPriority w:val="34"/>
    <w:qFormat/>
    <w:rsid w:val="00053051"/>
    <w:pPr>
      <w:spacing w:after="200" w:line="276" w:lineRule="auto"/>
      <w:ind w:left="720"/>
      <w:contextualSpacing/>
    </w:pPr>
    <w:rPr>
      <w:rFonts w:ascii="Times New Roman" w:eastAsia="SimSun" w:hAnsi="Times New Roman" w:cs="Times New Roman"/>
      <w:kern w:val="0"/>
      <w:sz w:val="20"/>
      <w:szCs w:val="20"/>
      <w:lang w:val="en-US"/>
      <w14:ligatures w14:val="none"/>
    </w:rPr>
  </w:style>
  <w:style w:type="paragraph" w:styleId="NoSpacing">
    <w:name w:val="No Spacing"/>
    <w:link w:val="NoSpacingChar"/>
    <w:uiPriority w:val="1"/>
    <w:qFormat/>
    <w:rsid w:val="00053051"/>
    <w:pPr>
      <w:spacing w:after="0" w:line="240" w:lineRule="auto"/>
    </w:pPr>
    <w:rPr>
      <w:kern w:val="0"/>
      <w14:ligatures w14:val="none"/>
    </w:rPr>
  </w:style>
  <w:style w:type="character" w:customStyle="1" w:styleId="NoSpacingChar">
    <w:name w:val="No Spacing Char"/>
    <w:basedOn w:val="DefaultParagraphFont"/>
    <w:link w:val="NoSpacing"/>
    <w:uiPriority w:val="1"/>
    <w:qFormat/>
    <w:rsid w:val="00053051"/>
    <w:rPr>
      <w:kern w:val="0"/>
      <w14:ligatures w14:val="none"/>
    </w:rPr>
  </w:style>
  <w:style w:type="character" w:customStyle="1" w:styleId="s1">
    <w:name w:val="s1"/>
    <w:qFormat/>
    <w:rsid w:val="00053051"/>
    <w:rPr>
      <w:rFonts w:ascii="Helvetica" w:eastAsia="Helvetica" w:hAnsi="Helvetica" w:cs="Helvetica"/>
      <w:sz w:val="24"/>
      <w:szCs w:val="24"/>
    </w:rPr>
  </w:style>
  <w:style w:type="character" w:customStyle="1" w:styleId="m7eme">
    <w:name w:val="m7eme"/>
    <w:basedOn w:val="DefaultParagraphFont"/>
    <w:rsid w:val="0005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49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aoffice@isap.edu.ph/dco@isap.edu.ph" TargetMode="External"/><Relationship Id="rId3" Type="http://schemas.openxmlformats.org/officeDocument/2006/relationships/settings" Target="settings.xml"/><Relationship Id="rId7" Type="http://schemas.openxmlformats.org/officeDocument/2006/relationships/hyperlink" Target="mailto:adminoffice@isap.edu.ph/hrmo@isa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876</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Fontanilla</dc:creator>
  <cp:keywords/>
  <dc:description/>
  <cp:lastModifiedBy>ISAP - TM2 Lea Paddayuman</cp:lastModifiedBy>
  <cp:revision>30</cp:revision>
  <dcterms:created xsi:type="dcterms:W3CDTF">2023-11-16T01:22:00Z</dcterms:created>
  <dcterms:modified xsi:type="dcterms:W3CDTF">2026-03-10T08:34:00Z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1884bd4e2656114e570513630db105d9e5348a7b15407fb8e731acff65b46efe</vt:lpwstr>
  </property>
</Properties>
</file>